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9638" w:type="dxa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674"/>
        <w:gridCol w:w="1783"/>
        <w:gridCol w:w="4181"/>
      </w:tblGrid>
      <w:tr w:rsidR="00C53A01" w14:paraId="50B759B2" w14:textId="77777777">
        <w:trPr>
          <w:trHeight w:val="80"/>
        </w:trPr>
        <w:tc>
          <w:tcPr>
            <w:tcW w:w="3674" w:type="dxa"/>
            <w:shd w:val="clear" w:color="auto" w:fill="auto"/>
          </w:tcPr>
          <w:p w14:paraId="52AF728A" w14:textId="77777777" w:rsidR="00C53A01" w:rsidRDefault="00C53A01">
            <w:pPr>
              <w:pStyle w:val="ad"/>
              <w:snapToGrid w:val="0"/>
              <w:jc w:val="center"/>
            </w:pPr>
            <w:bookmarkStart w:id="0" w:name="_GoBack"/>
            <w:bookmarkEnd w:id="0"/>
          </w:p>
        </w:tc>
        <w:tc>
          <w:tcPr>
            <w:tcW w:w="1783" w:type="dxa"/>
            <w:shd w:val="clear" w:color="auto" w:fill="auto"/>
          </w:tcPr>
          <w:p w14:paraId="2FC9FAAA" w14:textId="77777777" w:rsidR="00C53A01" w:rsidRDefault="00AC0D4D">
            <w:pPr>
              <w:pStyle w:val="ad"/>
              <w:snapToGrid w:val="0"/>
              <w:jc w:val="center"/>
            </w:pPr>
            <w:r>
              <w:rPr>
                <w:noProof/>
                <w:lang w:eastAsia="ru-RU"/>
              </w:rPr>
              <w:drawing>
                <wp:anchor distT="0" distB="0" distL="114935" distR="114935" simplePos="0" relativeHeight="2" behindDoc="0" locked="0" layoutInCell="1" allowOverlap="1" wp14:anchorId="44C68CD8" wp14:editId="1016106A">
                  <wp:simplePos x="0" y="0"/>
                  <wp:positionH relativeFrom="column">
                    <wp:posOffset>483870</wp:posOffset>
                  </wp:positionH>
                  <wp:positionV relativeFrom="paragraph">
                    <wp:posOffset>20320</wp:posOffset>
                  </wp:positionV>
                  <wp:extent cx="506730" cy="640080"/>
                  <wp:effectExtent l="0" t="0" r="0" b="0"/>
                  <wp:wrapTight wrapText="bothSides">
                    <wp:wrapPolygon edited="0">
                      <wp:start x="-811" y="-595"/>
                      <wp:lineTo x="-811" y="22445"/>
                      <wp:lineTo x="22677" y="22445"/>
                      <wp:lineTo x="22677" y="-595"/>
                      <wp:lineTo x="-811" y="-595"/>
                    </wp:wrapPolygon>
                  </wp:wrapTight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" cy="64008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4F81BD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81" w:type="dxa"/>
            <w:shd w:val="clear" w:color="auto" w:fill="auto"/>
          </w:tcPr>
          <w:p w14:paraId="72A22020" w14:textId="77777777" w:rsidR="00C53A01" w:rsidRDefault="00C53A01">
            <w:pPr>
              <w:pStyle w:val="ad"/>
              <w:snapToGrid w:val="0"/>
              <w:jc w:val="center"/>
              <w:rPr>
                <w:rFonts w:eastAsia="Times New Roman"/>
                <w:b/>
                <w:bCs/>
              </w:rPr>
            </w:pPr>
          </w:p>
        </w:tc>
      </w:tr>
    </w:tbl>
    <w:p w14:paraId="24F8D510" w14:textId="77777777" w:rsidR="00C53A01" w:rsidRDefault="00AC0D4D">
      <w:pPr>
        <w:jc w:val="center"/>
      </w:pPr>
      <w:r>
        <w:rPr>
          <w:b/>
          <w:sz w:val="28"/>
          <w:szCs w:val="28"/>
        </w:rPr>
        <w:t>АДМИНИСТРАЦИЯ</w:t>
      </w:r>
    </w:p>
    <w:p w14:paraId="791280A7" w14:textId="77777777" w:rsidR="00C53A01" w:rsidRDefault="00AC0D4D">
      <w:pPr>
        <w:jc w:val="center"/>
      </w:pPr>
      <w:r>
        <w:rPr>
          <w:b/>
          <w:sz w:val="28"/>
          <w:szCs w:val="28"/>
        </w:rPr>
        <w:t>МИХАЙЛОВСКОГО СЕЛЬСКОГО ПОСЕЛЕНИЯ</w:t>
      </w:r>
    </w:p>
    <w:p w14:paraId="55DE8F90" w14:textId="77777777" w:rsidR="00C53A01" w:rsidRDefault="00AC0D4D">
      <w:pPr>
        <w:jc w:val="center"/>
      </w:pPr>
      <w:r>
        <w:rPr>
          <w:b/>
          <w:sz w:val="28"/>
          <w:szCs w:val="28"/>
        </w:rPr>
        <w:t>СЕВЕРСКОГО РАЙОНА</w:t>
      </w:r>
    </w:p>
    <w:p w14:paraId="56365BC1" w14:textId="77777777" w:rsidR="00C53A01" w:rsidRDefault="00C53A01">
      <w:pPr>
        <w:jc w:val="center"/>
        <w:rPr>
          <w:b/>
          <w:sz w:val="28"/>
          <w:szCs w:val="28"/>
        </w:rPr>
      </w:pPr>
    </w:p>
    <w:p w14:paraId="7E6AF026" w14:textId="77777777" w:rsidR="00C53A01" w:rsidRDefault="00AC0D4D">
      <w:pPr>
        <w:jc w:val="center"/>
      </w:pPr>
      <w:r>
        <w:rPr>
          <w:b/>
          <w:sz w:val="32"/>
          <w:szCs w:val="32"/>
        </w:rPr>
        <w:t>ПОСТАНОВЛЕНИЕ</w:t>
      </w:r>
    </w:p>
    <w:p w14:paraId="678BD75D" w14:textId="58596FD1" w:rsidR="00C53A01" w:rsidRDefault="00AC0D4D">
      <w:r>
        <w:rPr>
          <w:b/>
          <w:bCs/>
        </w:rPr>
        <w:t xml:space="preserve">от </w:t>
      </w:r>
      <w:r w:rsidR="00690398">
        <w:rPr>
          <w:b/>
          <w:bCs/>
        </w:rPr>
        <w:t>30</w:t>
      </w:r>
      <w:r>
        <w:rPr>
          <w:b/>
          <w:bCs/>
        </w:rPr>
        <w:t xml:space="preserve">.01.2025 </w:t>
      </w:r>
      <w:r w:rsidR="00690398">
        <w:rPr>
          <w:b/>
          <w:bCs/>
        </w:rPr>
        <w:t xml:space="preserve">            </w:t>
      </w:r>
      <w:r>
        <w:rPr>
          <w:b/>
          <w:bCs/>
        </w:rPr>
        <w:t xml:space="preserve">                                                                                                                 № 4</w:t>
      </w:r>
    </w:p>
    <w:p w14:paraId="7AD20AD6" w14:textId="77777777" w:rsidR="00C53A01" w:rsidRDefault="00AC0D4D">
      <w:pPr>
        <w:jc w:val="center"/>
      </w:pPr>
      <w:r>
        <w:t>село Михайловское</w:t>
      </w:r>
    </w:p>
    <w:p w14:paraId="66F69DD7" w14:textId="77777777" w:rsidR="00C53A01" w:rsidRDefault="00C53A01">
      <w:pPr>
        <w:jc w:val="center"/>
      </w:pPr>
    </w:p>
    <w:p w14:paraId="1E1222BD" w14:textId="77777777" w:rsidR="00C53A01" w:rsidRDefault="00AC0D4D">
      <w:pPr>
        <w:pStyle w:val="af5"/>
        <w:spacing w:beforeAutospacing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Об </w:t>
      </w:r>
      <w:r>
        <w:rPr>
          <w:b/>
          <w:color w:val="000000"/>
          <w:sz w:val="28"/>
          <w:szCs w:val="28"/>
        </w:rPr>
        <w:t>утверждении перечня имущества, находящегося в муниципальной</w:t>
      </w:r>
    </w:p>
    <w:p w14:paraId="38CB7A23" w14:textId="77777777" w:rsidR="00C53A01" w:rsidRDefault="00AC0D4D">
      <w:pPr>
        <w:pStyle w:val="af5"/>
        <w:spacing w:beforeAutospacing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собственности, в отношении которых планируется заключение концессионных соглашений</w:t>
      </w:r>
    </w:p>
    <w:p w14:paraId="71196382" w14:textId="77777777" w:rsidR="00C53A01" w:rsidRDefault="00C53A01">
      <w:pPr>
        <w:jc w:val="center"/>
      </w:pPr>
    </w:p>
    <w:p w14:paraId="760B6769" w14:textId="77777777" w:rsidR="00C53A01" w:rsidRDefault="00AC0D4D">
      <w:pPr>
        <w:pStyle w:val="af5"/>
        <w:spacing w:beforeAutospacing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ч.3 ст.4 Федерального закона №115 от 21.07.2005 г. «О концессионных соглашениях», Законом Красн</w:t>
      </w:r>
      <w:r>
        <w:rPr>
          <w:color w:val="000000"/>
          <w:sz w:val="28"/>
          <w:szCs w:val="28"/>
        </w:rPr>
        <w:t>одарского края от 8 августа 2016 года № 3459-КЗ «О закреплении за сельскими поселениями Краснодарского края отдельных вопросов местного значения городских поселений», Законом Краснодарского края от 23 июля 2015 года № 3235-КЗ «О порядке разграничения имуще</w:t>
      </w:r>
      <w:r>
        <w:rPr>
          <w:color w:val="000000"/>
          <w:sz w:val="28"/>
          <w:szCs w:val="28"/>
        </w:rPr>
        <w:t>ства, находящегося в собственности муниципальных образований Краснодарского края», Уставом Михайловского сельского поселения Северского района, п о с т а н о в л я ю:</w:t>
      </w:r>
    </w:p>
    <w:p w14:paraId="2E8B2AA5" w14:textId="77777777" w:rsidR="00C53A01" w:rsidRDefault="00AC0D4D">
      <w:pPr>
        <w:pStyle w:val="af5"/>
        <w:spacing w:beforeAutospacing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Утвердить перечень имущества, находящегося в муниципальной собственности, в отношении </w:t>
      </w:r>
      <w:r>
        <w:rPr>
          <w:color w:val="000000"/>
          <w:sz w:val="28"/>
          <w:szCs w:val="28"/>
        </w:rPr>
        <w:t>которых планируется заключение концессионных соглашений в 2025 году (Приложение).</w:t>
      </w:r>
    </w:p>
    <w:p w14:paraId="2BEFCD64" w14:textId="42C248D6" w:rsidR="00C53A01" w:rsidRDefault="00AC0D4D">
      <w:pPr>
        <w:pStyle w:val="af5"/>
        <w:spacing w:beforeAutospacing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690398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азместить настоящее постановление в пятидневный срок со дня его принятия на официальном сайте Российской Федерации в информационно-коммуникационной сети «Интернет» </w:t>
      </w:r>
      <w:hyperlink r:id="rId8">
        <w:r w:rsidR="00C53A01">
          <w:rPr>
            <w:rStyle w:val="a6"/>
            <w:sz w:val="28"/>
            <w:szCs w:val="28"/>
            <w:lang w:val="en-US"/>
          </w:rPr>
          <w:t>www</w:t>
        </w:r>
        <w:r w:rsidR="00C53A01">
          <w:rPr>
            <w:rStyle w:val="a6"/>
            <w:sz w:val="28"/>
            <w:szCs w:val="28"/>
          </w:rPr>
          <w:t>.</w:t>
        </w:r>
        <w:proofErr w:type="spellStart"/>
        <w:r w:rsidR="00C53A01">
          <w:rPr>
            <w:rStyle w:val="a6"/>
            <w:sz w:val="28"/>
            <w:szCs w:val="28"/>
            <w:lang w:val="en-US"/>
          </w:rPr>
          <w:t>torgi</w:t>
        </w:r>
        <w:proofErr w:type="spellEnd"/>
        <w:r w:rsidR="00C53A01">
          <w:rPr>
            <w:rStyle w:val="a6"/>
            <w:sz w:val="28"/>
            <w:szCs w:val="28"/>
          </w:rPr>
          <w:t>.</w:t>
        </w:r>
        <w:proofErr w:type="spellStart"/>
        <w:r w:rsidR="00C53A01">
          <w:rPr>
            <w:rStyle w:val="a6"/>
            <w:sz w:val="28"/>
            <w:szCs w:val="28"/>
            <w:lang w:val="en-US"/>
          </w:rPr>
          <w:t>gov</w:t>
        </w:r>
        <w:proofErr w:type="spellEnd"/>
        <w:r w:rsidR="00C53A01">
          <w:rPr>
            <w:rStyle w:val="a6"/>
            <w:sz w:val="28"/>
            <w:szCs w:val="28"/>
          </w:rPr>
          <w:t>.</w:t>
        </w:r>
        <w:proofErr w:type="spellStart"/>
        <w:r w:rsidR="00C53A01">
          <w:rPr>
            <w:rStyle w:val="a6"/>
            <w:sz w:val="28"/>
            <w:szCs w:val="28"/>
            <w:lang w:val="en-US"/>
          </w:rPr>
          <w:t>ru</w:t>
        </w:r>
        <w:proofErr w:type="spellEnd"/>
      </w:hyperlink>
      <w:r>
        <w:rPr>
          <w:color w:val="000000"/>
          <w:sz w:val="28"/>
          <w:szCs w:val="28"/>
        </w:rPr>
        <w:t>, а также на официальном сайте администрации Михайловского сельского поселения</w:t>
      </w:r>
    </w:p>
    <w:p w14:paraId="29A739D0" w14:textId="77777777" w:rsidR="00C53A01" w:rsidRDefault="00AC0D4D">
      <w:pPr>
        <w:pStyle w:val="af5"/>
        <w:spacing w:beforeAutospacing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Контроль за выполнением настоящего постановления оставляю за собой.</w:t>
      </w:r>
    </w:p>
    <w:p w14:paraId="0F61BB27" w14:textId="77777777" w:rsidR="00C53A01" w:rsidRDefault="00AC0D4D">
      <w:pPr>
        <w:pStyle w:val="af5"/>
        <w:spacing w:beforeAutospacing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Настоящее постановление вступает в силу со дня </w:t>
      </w:r>
      <w:r>
        <w:rPr>
          <w:color w:val="000000"/>
          <w:sz w:val="28"/>
          <w:szCs w:val="28"/>
        </w:rPr>
        <w:t>его подписания.</w:t>
      </w:r>
    </w:p>
    <w:p w14:paraId="335591CC" w14:textId="77777777" w:rsidR="00C53A01" w:rsidRDefault="00C53A01">
      <w:pPr>
        <w:pStyle w:val="af5"/>
        <w:spacing w:beforeAutospacing="0" w:afterAutospacing="0"/>
        <w:ind w:firstLine="567"/>
        <w:jc w:val="both"/>
        <w:rPr>
          <w:color w:val="000000"/>
          <w:sz w:val="28"/>
          <w:szCs w:val="28"/>
        </w:rPr>
      </w:pPr>
    </w:p>
    <w:p w14:paraId="74C715A6" w14:textId="77777777" w:rsidR="00C53A01" w:rsidRDefault="00C53A01">
      <w:pPr>
        <w:pStyle w:val="af5"/>
        <w:spacing w:beforeAutospacing="0" w:afterAutospacing="0"/>
        <w:ind w:firstLine="567"/>
        <w:jc w:val="both"/>
        <w:rPr>
          <w:color w:val="000000"/>
          <w:sz w:val="28"/>
          <w:szCs w:val="28"/>
        </w:rPr>
      </w:pPr>
    </w:p>
    <w:p w14:paraId="149679A4" w14:textId="77777777" w:rsidR="00C53A01" w:rsidRDefault="00C53A01">
      <w:pPr>
        <w:pStyle w:val="af5"/>
        <w:spacing w:beforeAutospacing="0" w:afterAutospacing="0"/>
        <w:ind w:firstLine="567"/>
        <w:jc w:val="both"/>
        <w:rPr>
          <w:color w:val="000000"/>
          <w:sz w:val="28"/>
          <w:szCs w:val="28"/>
        </w:rPr>
      </w:pPr>
    </w:p>
    <w:p w14:paraId="6BC557A0" w14:textId="77777777" w:rsidR="00C53A01" w:rsidRDefault="00AC0D4D">
      <w:pPr>
        <w:jc w:val="both"/>
      </w:pPr>
      <w:r>
        <w:rPr>
          <w:sz w:val="28"/>
          <w:szCs w:val="28"/>
        </w:rPr>
        <w:t>Глава Михайловского поселения</w:t>
      </w:r>
    </w:p>
    <w:p w14:paraId="0CBF872B" w14:textId="77777777" w:rsidR="00C53A01" w:rsidRDefault="00AC0D4D">
      <w:pPr>
        <w:jc w:val="both"/>
        <w:rPr>
          <w:sz w:val="28"/>
          <w:szCs w:val="28"/>
        </w:rPr>
      </w:pPr>
      <w:r>
        <w:rPr>
          <w:sz w:val="28"/>
          <w:szCs w:val="28"/>
        </w:rPr>
        <w:t>Северского района                                                                     Клименченко Е.С.</w:t>
      </w:r>
    </w:p>
    <w:p w14:paraId="2AB141C8" w14:textId="77777777" w:rsidR="00C53A01" w:rsidRDefault="00AC0D4D">
      <w:pPr>
        <w:jc w:val="both"/>
        <w:rPr>
          <w:sz w:val="28"/>
          <w:szCs w:val="28"/>
        </w:rPr>
        <w:sectPr w:rsidR="00C53A01">
          <w:headerReference w:type="default" r:id="rId9"/>
          <w:pgSz w:w="11906" w:h="16838"/>
          <w:pgMar w:top="284" w:right="567" w:bottom="567" w:left="1701" w:header="0" w:footer="0" w:gutter="0"/>
          <w:cols w:space="720"/>
          <w:formProt w:val="0"/>
          <w:docGrid w:linePitch="360"/>
        </w:sectPr>
      </w:pPr>
      <w:r>
        <w:rPr>
          <w:noProof/>
          <w:sz w:val="28"/>
          <w:szCs w:val="28"/>
          <w:lang w:eastAsia="ru-RU"/>
        </w:rPr>
        <w:drawing>
          <wp:anchor distT="0" distB="0" distL="0" distR="0" simplePos="0" relativeHeight="3" behindDoc="0" locked="0" layoutInCell="0" allowOverlap="1" wp14:anchorId="39807319" wp14:editId="0FCC4F97">
            <wp:simplePos x="0" y="0"/>
            <wp:positionH relativeFrom="column">
              <wp:posOffset>2227580</wp:posOffset>
            </wp:positionH>
            <wp:positionV relativeFrom="paragraph">
              <wp:posOffset>156845</wp:posOffset>
            </wp:positionV>
            <wp:extent cx="1779270" cy="1757680"/>
            <wp:effectExtent l="0" t="0" r="0" b="0"/>
            <wp:wrapSquare wrapText="largest"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270" cy="1757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6D35623B" w14:textId="77777777" w:rsidR="00C53A01" w:rsidRDefault="00AC0D4D">
      <w:pPr>
        <w:pStyle w:val="af5"/>
        <w:spacing w:beforeAutospacing="0" w:afterAutospacing="0"/>
        <w:ind w:firstLine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</w:t>
      </w:r>
    </w:p>
    <w:p w14:paraId="340663B3" w14:textId="77777777" w:rsidR="00C53A01" w:rsidRDefault="00C53A01">
      <w:pPr>
        <w:pStyle w:val="af5"/>
        <w:spacing w:beforeAutospacing="0" w:afterAutospacing="0"/>
        <w:ind w:firstLine="567"/>
        <w:jc w:val="right"/>
        <w:rPr>
          <w:color w:val="000000"/>
          <w:sz w:val="28"/>
          <w:szCs w:val="28"/>
        </w:rPr>
      </w:pPr>
    </w:p>
    <w:p w14:paraId="742BA403" w14:textId="77777777" w:rsidR="00C53A01" w:rsidRDefault="00AC0D4D">
      <w:pPr>
        <w:pStyle w:val="af5"/>
        <w:spacing w:beforeAutospacing="0" w:afterAutospacing="0"/>
        <w:ind w:firstLine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</w:t>
      </w:r>
    </w:p>
    <w:p w14:paraId="49400D10" w14:textId="77777777" w:rsidR="00C53A01" w:rsidRDefault="00AC0D4D">
      <w:pPr>
        <w:pStyle w:val="af5"/>
        <w:spacing w:beforeAutospacing="0" w:afterAutospacing="0"/>
        <w:ind w:firstLine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Постановлением администрации </w:t>
      </w:r>
    </w:p>
    <w:p w14:paraId="3941EFF6" w14:textId="77777777" w:rsidR="00C53A01" w:rsidRDefault="00AC0D4D">
      <w:pPr>
        <w:pStyle w:val="af5"/>
        <w:spacing w:beforeAutospacing="0" w:afterAutospacing="0"/>
        <w:ind w:firstLine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Михайловского сельского поселения Северского района</w:t>
      </w:r>
    </w:p>
    <w:p w14:paraId="319F7F58" w14:textId="4E07FBDB" w:rsidR="00C53A01" w:rsidRDefault="00AC0D4D">
      <w:pPr>
        <w:pStyle w:val="af5"/>
        <w:spacing w:beforeAutospacing="0" w:afterAutospacing="0"/>
        <w:ind w:firstLine="567"/>
        <w:jc w:val="right"/>
      </w:pPr>
      <w:r>
        <w:rPr>
          <w:color w:val="000000"/>
          <w:sz w:val="28"/>
          <w:szCs w:val="28"/>
        </w:rPr>
        <w:t xml:space="preserve">от </w:t>
      </w:r>
      <w:r w:rsidR="00690398">
        <w:rPr>
          <w:color w:val="000000"/>
          <w:sz w:val="28"/>
          <w:szCs w:val="28"/>
        </w:rPr>
        <w:t>30</w:t>
      </w:r>
      <w:r>
        <w:rPr>
          <w:color w:val="000000"/>
          <w:sz w:val="28"/>
          <w:szCs w:val="28"/>
        </w:rPr>
        <w:t>.01.2025 года № 4</w:t>
      </w:r>
    </w:p>
    <w:p w14:paraId="4EE517AD" w14:textId="77777777" w:rsidR="00C53A01" w:rsidRDefault="00C53A01">
      <w:pPr>
        <w:pStyle w:val="af5"/>
        <w:spacing w:beforeAutospacing="0" w:afterAutospacing="0"/>
        <w:ind w:firstLine="567"/>
        <w:jc w:val="right"/>
        <w:rPr>
          <w:color w:val="000000"/>
          <w:sz w:val="28"/>
          <w:szCs w:val="28"/>
        </w:rPr>
      </w:pPr>
    </w:p>
    <w:p w14:paraId="45CA3757" w14:textId="77777777" w:rsidR="00C53A01" w:rsidRDefault="00AC0D4D">
      <w:pPr>
        <w:pStyle w:val="af5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ПЕРЕЧЕНЬ</w:t>
      </w:r>
    </w:p>
    <w:p w14:paraId="79B9E93B" w14:textId="77777777" w:rsidR="00C53A01" w:rsidRDefault="00AC0D4D">
      <w:pPr>
        <w:pStyle w:val="af5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имущества, находящегося в муниципальной собственности, в отношении которых планируется заключение концессионных соглашений</w:t>
      </w:r>
    </w:p>
    <w:tbl>
      <w:tblPr>
        <w:tblW w:w="16127" w:type="dxa"/>
        <w:tblInd w:w="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"/>
        <w:gridCol w:w="3064"/>
        <w:gridCol w:w="2287"/>
        <w:gridCol w:w="2551"/>
        <w:gridCol w:w="1634"/>
        <w:gridCol w:w="2901"/>
        <w:gridCol w:w="2970"/>
      </w:tblGrid>
      <w:tr w:rsidR="00C53A01" w14:paraId="5AA7EEC9" w14:textId="77777777">
        <w:tc>
          <w:tcPr>
            <w:tcW w:w="16126" w:type="dxa"/>
            <w:gridSpan w:val="7"/>
            <w:tcBorders>
              <w:top w:val="single" w:sz="2" w:space="0" w:color="000001"/>
              <w:left w:val="single" w:sz="2" w:space="0" w:color="000001"/>
            </w:tcBorders>
          </w:tcPr>
          <w:p w14:paraId="6C357A76" w14:textId="77777777" w:rsidR="00C53A01" w:rsidRDefault="00AC0D4D">
            <w:pPr>
              <w:pStyle w:val="Standard"/>
              <w:spacing w:after="160" w:line="247" w:lineRule="auto"/>
              <w:jc w:val="center"/>
            </w:pPr>
            <w:proofErr w:type="spellStart"/>
            <w:r>
              <w:rPr>
                <w:b/>
                <w:bCs/>
                <w:sz w:val="28"/>
                <w:szCs w:val="28"/>
              </w:rPr>
              <w:t>Раздел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ru-RU"/>
              </w:rPr>
              <w:t>1</w:t>
            </w:r>
            <w:r>
              <w:rPr>
                <w:b/>
                <w:bCs/>
                <w:sz w:val="28"/>
                <w:szCs w:val="28"/>
              </w:rPr>
              <w:t xml:space="preserve">. </w:t>
            </w:r>
            <w:proofErr w:type="spellStart"/>
            <w:r>
              <w:rPr>
                <w:b/>
                <w:bCs/>
                <w:sz w:val="28"/>
                <w:szCs w:val="28"/>
              </w:rPr>
              <w:t>Объекты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недвижимого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имущества</w:t>
            </w:r>
            <w:proofErr w:type="spellEnd"/>
          </w:p>
        </w:tc>
      </w:tr>
      <w:tr w:rsidR="00C53A01" w14:paraId="6F19EC71" w14:textId="77777777"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78080D7" w14:textId="77777777" w:rsidR="00C53A01" w:rsidRDefault="00AC0D4D">
            <w:pPr>
              <w:pStyle w:val="Standard"/>
              <w:jc w:val="center"/>
            </w:pPr>
            <w:r>
              <w:rPr>
                <w:b/>
                <w:lang w:val="ru-RU"/>
              </w:rPr>
              <w:t xml:space="preserve">номер </w:t>
            </w:r>
            <w:r>
              <w:rPr>
                <w:b/>
              </w:rPr>
              <w:t>п/п</w:t>
            </w:r>
          </w:p>
          <w:p w14:paraId="17DBA08F" w14:textId="77777777" w:rsidR="00C53A01" w:rsidRDefault="00C53A01">
            <w:pPr>
              <w:pStyle w:val="Standard"/>
              <w:jc w:val="center"/>
              <w:rPr>
                <w:b/>
                <w:lang w:val="ru-RU"/>
              </w:rPr>
            </w:pPr>
          </w:p>
        </w:tc>
        <w:tc>
          <w:tcPr>
            <w:tcW w:w="3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FAB4984" w14:textId="77777777" w:rsidR="00C53A01" w:rsidRDefault="00AC0D4D">
            <w:pPr>
              <w:pStyle w:val="Standard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Наименование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объекта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недвижимого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имущества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площадь</w:t>
            </w:r>
            <w:proofErr w:type="spellEnd"/>
          </w:p>
        </w:tc>
        <w:tc>
          <w:tcPr>
            <w:tcW w:w="2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930364D" w14:textId="77777777" w:rsidR="00C53A01" w:rsidRDefault="00AC0D4D">
            <w:pPr>
              <w:pStyle w:val="Standard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Местонахождение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объекта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недвижимого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имущества</w:t>
            </w:r>
            <w:proofErr w:type="spellEnd"/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9A010A5" w14:textId="77777777" w:rsidR="00C53A01" w:rsidRDefault="00AC0D4D">
            <w:pPr>
              <w:pStyle w:val="Standard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Год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ввода</w:t>
            </w:r>
            <w:proofErr w:type="spellEnd"/>
            <w:r>
              <w:rPr>
                <w:b/>
              </w:rPr>
              <w:t xml:space="preserve"> в </w:t>
            </w:r>
            <w:proofErr w:type="spellStart"/>
            <w:r>
              <w:rPr>
                <w:b/>
              </w:rPr>
              <w:t>эксплуатацию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иные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идентификационные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признаки</w:t>
            </w:r>
            <w:proofErr w:type="spellEnd"/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CAB80A0" w14:textId="77777777" w:rsidR="00C53A01" w:rsidRDefault="00AC0D4D">
            <w:pPr>
              <w:pStyle w:val="Standard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Реестровый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номер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кадастровый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номер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при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его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наличии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0A726F8B" w14:textId="77777777" w:rsidR="00C53A01" w:rsidRDefault="00AC0D4D">
            <w:pPr>
              <w:pStyle w:val="Standard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Номер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дата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выдачи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документа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подтверждающего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право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муниципальной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собственности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при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наличии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32DCCE2" w14:textId="77777777" w:rsidR="00C53A01" w:rsidRDefault="00AC0D4D">
            <w:pPr>
              <w:pStyle w:val="Standard"/>
              <w:spacing w:after="160" w:line="247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Стоимость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состоянию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lang w:val="ru-RU"/>
              </w:rPr>
              <w:t xml:space="preserve">1 мая </w:t>
            </w:r>
            <w:r>
              <w:rPr>
                <w:b/>
              </w:rPr>
              <w:t>20</w:t>
            </w:r>
            <w:r>
              <w:rPr>
                <w:b/>
                <w:lang w:val="ru-RU"/>
              </w:rPr>
              <w:t>20</w:t>
            </w:r>
            <w:r>
              <w:rPr>
                <w:b/>
              </w:rPr>
              <w:t xml:space="preserve"> </w:t>
            </w:r>
            <w:r>
              <w:rPr>
                <w:b/>
                <w:lang w:val="ru-RU"/>
              </w:rPr>
              <w:t>(рублей)</w:t>
            </w:r>
          </w:p>
        </w:tc>
      </w:tr>
      <w:tr w:rsidR="00C53A01" w14:paraId="730C3D4D" w14:textId="77777777"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0908BEF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455246B" w14:textId="77777777" w:rsidR="00C53A01" w:rsidRDefault="00C53A01">
            <w:pPr>
              <w:pStyle w:val="Standard"/>
              <w:suppressAutoHyphens w:val="0"/>
              <w:spacing w:line="240" w:lineRule="auto"/>
              <w:jc w:val="both"/>
              <w:rPr>
                <w:rFonts w:eastAsia="Arial" w:cs="Arial"/>
                <w:lang w:val="ru-RU"/>
              </w:rPr>
            </w:pPr>
          </w:p>
          <w:p w14:paraId="6162F97B" w14:textId="77777777" w:rsidR="00C53A01" w:rsidRDefault="00C53A01">
            <w:pPr>
              <w:pStyle w:val="Standard"/>
              <w:jc w:val="both"/>
              <w:rPr>
                <w:rFonts w:eastAsia="Arial" w:cs="Arial"/>
                <w:lang w:val="ru-RU"/>
              </w:rPr>
            </w:pPr>
          </w:p>
          <w:p w14:paraId="2D09D101" w14:textId="77777777" w:rsidR="00C53A01" w:rsidRDefault="00AC0D4D">
            <w:pPr>
              <w:pStyle w:val="Standard"/>
              <w:jc w:val="both"/>
              <w:rPr>
                <w:rFonts w:eastAsia="Times New Roman" w:cs="Times New Roman"/>
                <w:color w:val="000000"/>
              </w:rPr>
            </w:pPr>
            <w:proofErr w:type="gramStart"/>
            <w:r>
              <w:rPr>
                <w:rFonts w:eastAsia="Times New Roman" w:cs="Times New Roman"/>
                <w:color w:val="000000"/>
                <w:lang w:val="ru-RU"/>
              </w:rPr>
              <w:t>Водозаборная</w:t>
            </w:r>
            <w:r>
              <w:rPr>
                <w:rFonts w:eastAsia="Times New Roman" w:cs="Times New Roman"/>
                <w:color w:val="000000"/>
              </w:rPr>
              <w:t xml:space="preserve">  </w:t>
            </w:r>
            <w:proofErr w:type="spellStart"/>
            <w:r>
              <w:rPr>
                <w:rFonts w:eastAsia="Times New Roman" w:cs="Times New Roman"/>
                <w:color w:val="000000"/>
              </w:rPr>
              <w:t>скважина</w:t>
            </w:r>
            <w:proofErr w:type="spellEnd"/>
            <w:proofErr w:type="gramEnd"/>
          </w:p>
          <w:p w14:paraId="6CA3EDB9" w14:textId="77777777" w:rsidR="00C53A01" w:rsidRDefault="00AC0D4D">
            <w:pPr>
              <w:pStyle w:val="Standard"/>
              <w:jc w:val="both"/>
              <w:rPr>
                <w:rFonts w:eastAsia="Times New Roman" w:cs="Times New Roman"/>
                <w:color w:val="000000"/>
              </w:rPr>
            </w:pPr>
            <w:proofErr w:type="gramStart"/>
            <w:r>
              <w:rPr>
                <w:rFonts w:eastAsia="Times New Roman" w:cs="Times New Roman"/>
                <w:color w:val="000000"/>
                <w:lang w:val="ru-RU"/>
              </w:rPr>
              <w:t xml:space="preserve">глубина </w:t>
            </w:r>
            <w:r>
              <w:rPr>
                <w:rFonts w:eastAsia="Times New Roman" w:cs="Times New Roman"/>
                <w:color w:val="000000"/>
              </w:rPr>
              <w:t xml:space="preserve"> 150</w:t>
            </w:r>
            <w:proofErr w:type="gramEnd"/>
            <w:r>
              <w:rPr>
                <w:rFonts w:eastAsia="Times New Roman" w:cs="Times New Roman"/>
                <w:color w:val="000000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val="ru-RU"/>
              </w:rPr>
              <w:t>м</w:t>
            </w:r>
          </w:p>
          <w:p w14:paraId="67E3D4A8" w14:textId="77777777" w:rsidR="00C53A01" w:rsidRDefault="00C53A01">
            <w:pPr>
              <w:pStyle w:val="Standard"/>
              <w:jc w:val="both"/>
            </w:pPr>
          </w:p>
        </w:tc>
        <w:tc>
          <w:tcPr>
            <w:tcW w:w="2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A621403" w14:textId="77777777" w:rsidR="00C53A01" w:rsidRDefault="00AC0D4D">
            <w:pPr>
              <w:pStyle w:val="Standard"/>
              <w:jc w:val="both"/>
            </w:pPr>
            <w:proofErr w:type="spellStart"/>
            <w:r>
              <w:rPr>
                <w:rFonts w:eastAsia="Arial" w:cs="Arial"/>
              </w:rPr>
              <w:t>Краснодарский</w:t>
            </w:r>
            <w:proofErr w:type="spellEnd"/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край</w:t>
            </w:r>
            <w:proofErr w:type="spellEnd"/>
            <w:r>
              <w:rPr>
                <w:rFonts w:eastAsia="Arial" w:cs="Arial"/>
              </w:rPr>
              <w:t xml:space="preserve">, </w:t>
            </w:r>
            <w:r>
              <w:rPr>
                <w:rFonts w:eastAsia="Arial" w:cs="Arial"/>
                <w:lang w:val="ru-RU"/>
              </w:rPr>
              <w:t>Северский</w:t>
            </w:r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район</w:t>
            </w:r>
            <w:proofErr w:type="spellEnd"/>
            <w:r>
              <w:rPr>
                <w:rFonts w:eastAsia="Arial" w:cs="Arial"/>
              </w:rPr>
              <w:t>,</w:t>
            </w:r>
            <w:r>
              <w:rPr>
                <w:rFonts w:eastAsia="Arial" w:cs="Arial"/>
                <w:lang w:val="ru-RU"/>
              </w:rPr>
              <w:t xml:space="preserve"> </w:t>
            </w:r>
            <w:proofErr w:type="spellStart"/>
            <w:r>
              <w:rPr>
                <w:rFonts w:eastAsia="Arial" w:cs="Arial"/>
                <w:lang w:val="ru-RU"/>
              </w:rPr>
              <w:t>с.Михайловское</w:t>
            </w:r>
            <w:proofErr w:type="spellEnd"/>
            <w:r>
              <w:rPr>
                <w:rFonts w:eastAsia="Arial" w:cs="Arial"/>
                <w:lang w:val="ru-RU"/>
              </w:rPr>
              <w:t xml:space="preserve">, </w:t>
            </w:r>
            <w:proofErr w:type="spellStart"/>
            <w:r>
              <w:rPr>
                <w:rFonts w:eastAsia="Arial" w:cs="Arial"/>
                <w:lang w:val="ru-RU"/>
              </w:rPr>
              <w:t>ул.Молодежная</w:t>
            </w:r>
            <w:proofErr w:type="spellEnd"/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FA68EE9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Назначение:  Иное сооружение (Водозаборная скважина)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3C52FA1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Кадастровый номер</w:t>
            </w:r>
          </w:p>
          <w:p w14:paraId="3EC0E2B2" w14:textId="77777777" w:rsidR="00C53A01" w:rsidRDefault="00AC0D4D">
            <w:pPr>
              <w:pStyle w:val="Standard"/>
              <w:jc w:val="both"/>
            </w:pPr>
            <w:r>
              <w:rPr>
                <w:rFonts w:eastAsia="Arial" w:cs="Arial"/>
              </w:rPr>
              <w:t>23:</w:t>
            </w:r>
            <w:r>
              <w:rPr>
                <w:rFonts w:eastAsia="Arial" w:cs="Arial"/>
                <w:lang w:val="ru-RU"/>
              </w:rPr>
              <w:t>26</w:t>
            </w:r>
            <w:r>
              <w:rPr>
                <w:rFonts w:eastAsia="Arial" w:cs="Arial"/>
              </w:rPr>
              <w:t>:</w:t>
            </w:r>
            <w:r>
              <w:rPr>
                <w:rFonts w:eastAsia="Arial" w:cs="Arial"/>
                <w:lang w:val="ru-RU"/>
              </w:rPr>
              <w:t>0801001:2060</w:t>
            </w:r>
          </w:p>
          <w:p w14:paraId="08C58AC7" w14:textId="77777777" w:rsidR="00C53A01" w:rsidRDefault="00C53A01">
            <w:pPr>
              <w:pStyle w:val="Standard"/>
              <w:jc w:val="both"/>
            </w:pPr>
          </w:p>
        </w:tc>
        <w:tc>
          <w:tcPr>
            <w:tcW w:w="2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1D69AC0B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выписка из Единого государственного реестра недвижимости об объекте недвижимости от 25.09.2017 г.</w:t>
            </w:r>
          </w:p>
          <w:p w14:paraId="79F9DADD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№  23/017/2017-1</w:t>
            </w:r>
          </w:p>
        </w:tc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14E4B52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Кадастровая стоимость: данные отсутствуют,</w:t>
            </w:r>
          </w:p>
          <w:p w14:paraId="33AC4628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балансовая стоимость — 102300 </w:t>
            </w:r>
            <w:proofErr w:type="spellStart"/>
            <w:r>
              <w:rPr>
                <w:lang w:val="ru-RU"/>
              </w:rPr>
              <w:t>руб</w:t>
            </w:r>
            <w:proofErr w:type="spellEnd"/>
            <w:r>
              <w:rPr>
                <w:lang w:val="ru-RU"/>
              </w:rPr>
              <w:t>,, остаточная - 0</w:t>
            </w:r>
          </w:p>
        </w:tc>
      </w:tr>
      <w:tr w:rsidR="00C53A01" w14:paraId="72C92657" w14:textId="77777777"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798B756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BE1FF3" w14:textId="77777777" w:rsidR="00C53A01" w:rsidRDefault="00C53A01">
            <w:pPr>
              <w:pStyle w:val="Standard"/>
              <w:jc w:val="both"/>
              <w:rPr>
                <w:rFonts w:eastAsia="Arial" w:cs="Arial"/>
                <w:lang w:val="ru-RU"/>
              </w:rPr>
            </w:pPr>
          </w:p>
          <w:p w14:paraId="30DCB8F2" w14:textId="77777777" w:rsidR="00C53A01" w:rsidRDefault="00AC0D4D">
            <w:pPr>
              <w:pStyle w:val="Standard"/>
              <w:jc w:val="both"/>
              <w:rPr>
                <w:rFonts w:eastAsia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eastAsia="Times New Roman" w:cs="Times New Roman"/>
                <w:color w:val="000000"/>
              </w:rPr>
              <w:t>Водозаборная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 </w:t>
            </w:r>
            <w:proofErr w:type="spellStart"/>
            <w:r>
              <w:rPr>
                <w:rFonts w:eastAsia="Times New Roman" w:cs="Times New Roman"/>
                <w:color w:val="000000"/>
              </w:rPr>
              <w:t>скважина</w:t>
            </w:r>
            <w:proofErr w:type="spellEnd"/>
            <w:proofErr w:type="gramEnd"/>
          </w:p>
          <w:p w14:paraId="1EAFE592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глубина 198 м</w:t>
            </w:r>
          </w:p>
        </w:tc>
        <w:tc>
          <w:tcPr>
            <w:tcW w:w="2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D06DAB8" w14:textId="77777777" w:rsidR="00C53A01" w:rsidRDefault="00AC0D4D">
            <w:pPr>
              <w:pStyle w:val="Standard"/>
              <w:jc w:val="both"/>
            </w:pPr>
            <w:proofErr w:type="spellStart"/>
            <w:r>
              <w:rPr>
                <w:rFonts w:eastAsia="Arial" w:cs="Arial"/>
              </w:rPr>
              <w:t>Краснодарский</w:t>
            </w:r>
            <w:proofErr w:type="spellEnd"/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край</w:t>
            </w:r>
            <w:proofErr w:type="spellEnd"/>
            <w:r>
              <w:rPr>
                <w:rFonts w:eastAsia="Arial" w:cs="Arial"/>
              </w:rPr>
              <w:t xml:space="preserve">, </w:t>
            </w:r>
            <w:r>
              <w:rPr>
                <w:rFonts w:eastAsia="Arial" w:cs="Arial"/>
                <w:lang w:val="ru-RU"/>
              </w:rPr>
              <w:t>Северский</w:t>
            </w:r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район</w:t>
            </w:r>
            <w:proofErr w:type="spellEnd"/>
            <w:r>
              <w:rPr>
                <w:rFonts w:eastAsia="Arial" w:cs="Arial"/>
              </w:rPr>
              <w:t>,</w:t>
            </w:r>
            <w:r>
              <w:rPr>
                <w:rFonts w:eastAsia="Arial" w:cs="Arial"/>
                <w:lang w:val="ru-RU"/>
              </w:rPr>
              <w:t xml:space="preserve"> с. Михайловское, </w:t>
            </w:r>
            <w:proofErr w:type="spellStart"/>
            <w:r>
              <w:rPr>
                <w:rFonts w:eastAsia="Arial" w:cs="Arial"/>
                <w:lang w:val="ru-RU"/>
              </w:rPr>
              <w:t>ул.Кооперативная</w:t>
            </w:r>
            <w:proofErr w:type="spellEnd"/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B01A606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Назначение:  Иное сооружение (Водозаборная скважина)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94B2493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Кадастровый номер</w:t>
            </w:r>
          </w:p>
          <w:p w14:paraId="12C6E090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23:26:0801000:824</w:t>
            </w:r>
          </w:p>
        </w:tc>
        <w:tc>
          <w:tcPr>
            <w:tcW w:w="2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72A1C0E3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выпи</w:t>
            </w:r>
            <w:r>
              <w:rPr>
                <w:lang w:val="ru-RU"/>
              </w:rPr>
              <w:t>ска из Единого государственного реестра недвижимости об объекте недвижимости от 25.09.2017 г.</w:t>
            </w:r>
          </w:p>
          <w:p w14:paraId="4271B6BB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№  23/017/2017-1</w:t>
            </w:r>
          </w:p>
        </w:tc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F7BFDED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Кадастровая стоимость: данные отсутствуют, балансовая стоимость — 307500 </w:t>
            </w:r>
            <w:proofErr w:type="spellStart"/>
            <w:r>
              <w:rPr>
                <w:lang w:val="ru-RU"/>
              </w:rPr>
              <w:t>руб</w:t>
            </w:r>
            <w:proofErr w:type="spellEnd"/>
            <w:r>
              <w:rPr>
                <w:lang w:val="ru-RU"/>
              </w:rPr>
              <w:t>,, остаточная - 0</w:t>
            </w:r>
          </w:p>
        </w:tc>
      </w:tr>
      <w:tr w:rsidR="00C53A01" w14:paraId="14465771" w14:textId="77777777"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9D0CF1E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3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AA680F3" w14:textId="77777777" w:rsidR="00C53A01" w:rsidRDefault="00AC0D4D">
            <w:pPr>
              <w:pStyle w:val="Standard"/>
              <w:jc w:val="both"/>
              <w:rPr>
                <w:rFonts w:eastAsia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eastAsia="Times New Roman" w:cs="Times New Roman"/>
                <w:color w:val="000000"/>
              </w:rPr>
              <w:t>Водозаборная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 </w:t>
            </w:r>
            <w:proofErr w:type="spellStart"/>
            <w:r>
              <w:rPr>
                <w:rFonts w:eastAsia="Times New Roman" w:cs="Times New Roman"/>
                <w:color w:val="000000"/>
              </w:rPr>
              <w:t>скважина</w:t>
            </w:r>
            <w:proofErr w:type="spellEnd"/>
            <w:proofErr w:type="gramEnd"/>
          </w:p>
          <w:p w14:paraId="70ADB5F4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Times New Roman" w:cs="Times New Roman"/>
                <w:color w:val="000000"/>
                <w:lang w:val="ru-RU"/>
              </w:rPr>
              <w:t>глубина 170 м</w:t>
            </w:r>
          </w:p>
        </w:tc>
        <w:tc>
          <w:tcPr>
            <w:tcW w:w="2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32A3D03" w14:textId="77777777" w:rsidR="00C53A01" w:rsidRDefault="00AC0D4D">
            <w:pPr>
              <w:pStyle w:val="Standard"/>
              <w:jc w:val="both"/>
            </w:pPr>
            <w:proofErr w:type="spellStart"/>
            <w:r>
              <w:rPr>
                <w:rFonts w:eastAsia="Arial" w:cs="Arial"/>
              </w:rPr>
              <w:t>Краснодарский</w:t>
            </w:r>
            <w:proofErr w:type="spellEnd"/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край</w:t>
            </w:r>
            <w:proofErr w:type="spellEnd"/>
            <w:r>
              <w:rPr>
                <w:rFonts w:eastAsia="Arial" w:cs="Arial"/>
              </w:rPr>
              <w:t xml:space="preserve">, </w:t>
            </w:r>
            <w:r>
              <w:rPr>
                <w:rFonts w:eastAsia="Arial" w:cs="Arial"/>
                <w:lang w:val="ru-RU"/>
              </w:rPr>
              <w:t>Северский</w:t>
            </w:r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район</w:t>
            </w:r>
            <w:proofErr w:type="spellEnd"/>
            <w:r>
              <w:rPr>
                <w:rFonts w:eastAsia="Arial" w:cs="Arial"/>
              </w:rPr>
              <w:t>,</w:t>
            </w:r>
            <w:r>
              <w:rPr>
                <w:rFonts w:eastAsia="Arial" w:cs="Arial"/>
                <w:lang w:val="ru-RU"/>
              </w:rPr>
              <w:t xml:space="preserve"> </w:t>
            </w:r>
            <w:proofErr w:type="spellStart"/>
            <w:r>
              <w:rPr>
                <w:rFonts w:eastAsia="Arial" w:cs="Arial"/>
                <w:lang w:val="ru-RU"/>
              </w:rPr>
              <w:t>х.Ананьевский</w:t>
            </w:r>
            <w:proofErr w:type="spellEnd"/>
            <w:r>
              <w:rPr>
                <w:rFonts w:eastAsia="Arial" w:cs="Arial"/>
                <w:lang w:val="ru-RU"/>
              </w:rPr>
              <w:t xml:space="preserve">, </w:t>
            </w:r>
            <w:proofErr w:type="spellStart"/>
            <w:r>
              <w:rPr>
                <w:rFonts w:eastAsia="Arial" w:cs="Arial"/>
                <w:lang w:val="ru-RU"/>
              </w:rPr>
              <w:lastRenderedPageBreak/>
              <w:t>ул.Центральная</w:t>
            </w:r>
            <w:proofErr w:type="spellEnd"/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673812C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lastRenderedPageBreak/>
              <w:t xml:space="preserve">Назначение:  Иное сооружение (Водозаборная </w:t>
            </w:r>
            <w:r>
              <w:rPr>
                <w:rFonts w:eastAsia="Arial" w:cs="Arial"/>
                <w:lang w:val="ru-RU"/>
              </w:rPr>
              <w:lastRenderedPageBreak/>
              <w:t>скважина)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82F29BB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кадастровый номер 23:26:0801003:</w:t>
            </w:r>
            <w:r>
              <w:rPr>
                <w:lang w:val="ru-RU"/>
              </w:rPr>
              <w:lastRenderedPageBreak/>
              <w:t>507</w:t>
            </w:r>
          </w:p>
        </w:tc>
        <w:tc>
          <w:tcPr>
            <w:tcW w:w="2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7460E656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выписка из Единого государственного реестра недвижимости об объекте </w:t>
            </w:r>
            <w:r>
              <w:rPr>
                <w:lang w:val="ru-RU"/>
              </w:rPr>
              <w:lastRenderedPageBreak/>
              <w:t>недвижимости от 25.09.2017 г.</w:t>
            </w:r>
          </w:p>
          <w:p w14:paraId="447177AA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 xml:space="preserve">№ </w:t>
            </w:r>
            <w:r>
              <w:rPr>
                <w:rFonts w:eastAsia="Arial" w:cs="Arial"/>
                <w:lang w:val="ru-RU"/>
              </w:rPr>
              <w:t xml:space="preserve"> 23/017/2017-1</w:t>
            </w:r>
          </w:p>
        </w:tc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0088980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Кадастровая стоимость: данные отсутствуют,</w:t>
            </w:r>
          </w:p>
          <w:p w14:paraId="728FDE0C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балансовая стоимость — </w:t>
            </w:r>
            <w:r>
              <w:rPr>
                <w:lang w:val="ru-RU"/>
              </w:rPr>
              <w:lastRenderedPageBreak/>
              <w:t xml:space="preserve">283400 </w:t>
            </w:r>
            <w:proofErr w:type="spellStart"/>
            <w:r>
              <w:rPr>
                <w:lang w:val="ru-RU"/>
              </w:rPr>
              <w:t>руб</w:t>
            </w:r>
            <w:proofErr w:type="spellEnd"/>
            <w:r>
              <w:rPr>
                <w:lang w:val="ru-RU"/>
              </w:rPr>
              <w:t>,, остаточная - 0</w:t>
            </w:r>
          </w:p>
        </w:tc>
      </w:tr>
      <w:tr w:rsidR="00C53A01" w14:paraId="49277A3D" w14:textId="77777777"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9953EDF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4</w:t>
            </w:r>
          </w:p>
        </w:tc>
        <w:tc>
          <w:tcPr>
            <w:tcW w:w="3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D99F364" w14:textId="77777777" w:rsidR="00C53A01" w:rsidRDefault="00AC0D4D">
            <w:pPr>
              <w:pStyle w:val="Standard"/>
              <w:jc w:val="both"/>
              <w:rPr>
                <w:rFonts w:eastAsia="Times New Roman" w:cs="Times New Roman"/>
                <w:color w:val="000000"/>
                <w:lang w:val="ru-RU"/>
              </w:rPr>
            </w:pPr>
            <w:r>
              <w:rPr>
                <w:rFonts w:eastAsia="Times New Roman" w:cs="Times New Roman"/>
                <w:color w:val="000000"/>
                <w:lang w:val="ru-RU"/>
              </w:rPr>
              <w:t xml:space="preserve">Водонапорная </w:t>
            </w:r>
            <w:proofErr w:type="gramStart"/>
            <w:r>
              <w:rPr>
                <w:rFonts w:eastAsia="Times New Roman" w:cs="Times New Roman"/>
                <w:color w:val="000000"/>
                <w:lang w:val="ru-RU"/>
              </w:rPr>
              <w:t>башня  БР</w:t>
            </w:r>
            <w:proofErr w:type="gramEnd"/>
            <w:r>
              <w:rPr>
                <w:rFonts w:eastAsia="Times New Roman" w:cs="Times New Roman"/>
                <w:color w:val="000000"/>
                <w:lang w:val="ru-RU"/>
              </w:rPr>
              <w:t>-25</w:t>
            </w:r>
          </w:p>
          <w:p w14:paraId="361AF8E7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высота 19  м</w:t>
            </w:r>
          </w:p>
        </w:tc>
        <w:tc>
          <w:tcPr>
            <w:tcW w:w="2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3CB8AE3" w14:textId="77777777" w:rsidR="00C53A01" w:rsidRDefault="00AC0D4D">
            <w:pPr>
              <w:pStyle w:val="Standard"/>
              <w:jc w:val="both"/>
            </w:pPr>
            <w:proofErr w:type="spellStart"/>
            <w:r>
              <w:rPr>
                <w:rFonts w:eastAsia="Arial" w:cs="Arial"/>
              </w:rPr>
              <w:t>Краснодарский</w:t>
            </w:r>
            <w:proofErr w:type="spellEnd"/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край</w:t>
            </w:r>
            <w:proofErr w:type="spellEnd"/>
            <w:r>
              <w:rPr>
                <w:rFonts w:eastAsia="Arial" w:cs="Arial"/>
              </w:rPr>
              <w:t xml:space="preserve">, </w:t>
            </w:r>
            <w:r>
              <w:rPr>
                <w:rFonts w:eastAsia="Arial" w:cs="Arial"/>
                <w:lang w:val="ru-RU"/>
              </w:rPr>
              <w:t>Северский</w:t>
            </w:r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район</w:t>
            </w:r>
            <w:proofErr w:type="spellEnd"/>
            <w:r>
              <w:rPr>
                <w:rFonts w:eastAsia="Arial" w:cs="Arial"/>
              </w:rPr>
              <w:t>,</w:t>
            </w:r>
            <w:r>
              <w:rPr>
                <w:rFonts w:eastAsia="Arial" w:cs="Arial"/>
                <w:lang w:val="ru-RU"/>
              </w:rPr>
              <w:t xml:space="preserve"> с. Михайловское, </w:t>
            </w:r>
            <w:proofErr w:type="spellStart"/>
            <w:r>
              <w:rPr>
                <w:rFonts w:eastAsia="Arial" w:cs="Arial"/>
                <w:lang w:val="ru-RU"/>
              </w:rPr>
              <w:t>ул.Кооперативная</w:t>
            </w:r>
            <w:proofErr w:type="spellEnd"/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29BFF8D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назначение: не определено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5A7C34D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Кадастровый номер</w:t>
            </w:r>
          </w:p>
          <w:p w14:paraId="6FFC3D35" w14:textId="77777777" w:rsidR="00C53A01" w:rsidRDefault="00AC0D4D">
            <w:pPr>
              <w:pStyle w:val="Standard"/>
              <w:jc w:val="both"/>
              <w:rPr>
                <w:rFonts w:eastAsia="Times New Roman" w:cs="Times New Roman"/>
                <w:color w:val="000000"/>
                <w:lang w:val="ru-RU"/>
              </w:rPr>
            </w:pPr>
            <w:r>
              <w:rPr>
                <w:rFonts w:eastAsia="Times New Roman" w:cs="Times New Roman"/>
                <w:color w:val="000000"/>
                <w:lang w:val="ru-RU"/>
              </w:rPr>
              <w:t>23:26:0000000:5523</w:t>
            </w:r>
          </w:p>
          <w:p w14:paraId="3AC50B19" w14:textId="77777777" w:rsidR="00C53A01" w:rsidRDefault="00C53A01">
            <w:pPr>
              <w:pStyle w:val="Standard"/>
              <w:jc w:val="both"/>
              <w:rPr>
                <w:rFonts w:eastAsia="Arial" w:cs="Arial"/>
                <w:lang w:val="ru-RU"/>
              </w:rPr>
            </w:pPr>
          </w:p>
        </w:tc>
        <w:tc>
          <w:tcPr>
            <w:tcW w:w="2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344786D7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выписка из Единого государственного реестра недвижимости об объекте недвижимости от </w:t>
            </w:r>
            <w:proofErr w:type="gramStart"/>
            <w:r>
              <w:rPr>
                <w:lang w:val="ru-RU"/>
              </w:rPr>
              <w:t>18.08.2020  г.</w:t>
            </w:r>
            <w:proofErr w:type="gramEnd"/>
          </w:p>
          <w:p w14:paraId="370CA7E5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 xml:space="preserve">№ 23/234/2020-1 </w:t>
            </w:r>
            <w:r>
              <w:rPr>
                <w:rFonts w:eastAsia="Arial" w:cs="Arial"/>
                <w:lang w:val="ru-RU"/>
              </w:rPr>
              <w:br/>
            </w:r>
          </w:p>
        </w:tc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B91C219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Кадастровая стоимость: не определена,</w:t>
            </w:r>
          </w:p>
          <w:p w14:paraId="21D024FB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балансовая стоимость — 6500 </w:t>
            </w:r>
            <w:proofErr w:type="spellStart"/>
            <w:r>
              <w:rPr>
                <w:lang w:val="ru-RU"/>
              </w:rPr>
              <w:t>руб</w:t>
            </w:r>
            <w:proofErr w:type="spellEnd"/>
            <w:r>
              <w:rPr>
                <w:lang w:val="ru-RU"/>
              </w:rPr>
              <w:t>,, остаточная - 0</w:t>
            </w:r>
          </w:p>
        </w:tc>
      </w:tr>
      <w:tr w:rsidR="00C53A01" w14:paraId="41675688" w14:textId="77777777"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A8953D3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3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1617B13" w14:textId="77777777" w:rsidR="00C53A01" w:rsidRDefault="00AC0D4D">
            <w:pPr>
              <w:pStyle w:val="Standard"/>
              <w:jc w:val="both"/>
              <w:rPr>
                <w:rFonts w:eastAsia="Arial" w:cs="Arial"/>
                <w:color w:val="000000"/>
                <w:lang w:val="ru-RU"/>
              </w:rPr>
            </w:pPr>
            <w:r>
              <w:rPr>
                <w:rFonts w:eastAsia="Arial" w:cs="Arial"/>
                <w:color w:val="000000"/>
                <w:lang w:val="ru-RU"/>
              </w:rPr>
              <w:t>Водонапорна</w:t>
            </w:r>
            <w:r>
              <w:rPr>
                <w:rFonts w:eastAsia="Arial" w:cs="Arial"/>
                <w:color w:val="000000"/>
                <w:lang w:val="ru-RU"/>
              </w:rPr>
              <w:t xml:space="preserve">я </w:t>
            </w:r>
            <w:proofErr w:type="gramStart"/>
            <w:r>
              <w:rPr>
                <w:rFonts w:eastAsia="Arial" w:cs="Arial"/>
                <w:color w:val="000000"/>
                <w:lang w:val="ru-RU"/>
              </w:rPr>
              <w:t>башня  БР</w:t>
            </w:r>
            <w:proofErr w:type="gramEnd"/>
            <w:r>
              <w:rPr>
                <w:rFonts w:eastAsia="Arial" w:cs="Arial"/>
                <w:color w:val="000000"/>
                <w:lang w:val="ru-RU"/>
              </w:rPr>
              <w:t>-25</w:t>
            </w:r>
          </w:p>
          <w:p w14:paraId="23BB754D" w14:textId="77777777" w:rsidR="00C53A01" w:rsidRDefault="00AC0D4D">
            <w:pPr>
              <w:pStyle w:val="Standard"/>
              <w:jc w:val="both"/>
              <w:rPr>
                <w:rFonts w:eastAsia="Arial" w:cs="Arial"/>
                <w:color w:val="000000"/>
                <w:lang w:val="ru-RU"/>
              </w:rPr>
            </w:pPr>
            <w:r>
              <w:rPr>
                <w:rFonts w:eastAsia="Arial" w:cs="Arial"/>
                <w:color w:val="000000"/>
                <w:lang w:val="ru-RU"/>
              </w:rPr>
              <w:t>высота 19  м</w:t>
            </w:r>
          </w:p>
        </w:tc>
        <w:tc>
          <w:tcPr>
            <w:tcW w:w="2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98FC5F0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 xml:space="preserve">Краснодарский край, Северский район, </w:t>
            </w:r>
            <w:proofErr w:type="spellStart"/>
            <w:r>
              <w:rPr>
                <w:rFonts w:eastAsia="Arial" w:cs="Arial"/>
                <w:lang w:val="ru-RU"/>
              </w:rPr>
              <w:t>с.Михайловское</w:t>
            </w:r>
            <w:proofErr w:type="spellEnd"/>
            <w:r>
              <w:rPr>
                <w:rFonts w:eastAsia="Arial" w:cs="Arial"/>
                <w:lang w:val="ru-RU"/>
              </w:rPr>
              <w:t xml:space="preserve">, </w:t>
            </w:r>
            <w:proofErr w:type="spellStart"/>
            <w:r>
              <w:rPr>
                <w:rFonts w:eastAsia="Arial" w:cs="Arial"/>
                <w:lang w:val="ru-RU"/>
              </w:rPr>
              <w:t>ул.Молодежная</w:t>
            </w:r>
            <w:proofErr w:type="spellEnd"/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BA98684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назначение: не определено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19A593C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Кадастровый номер</w:t>
            </w:r>
          </w:p>
          <w:p w14:paraId="595E201F" w14:textId="77777777" w:rsidR="00C53A01" w:rsidRDefault="00AC0D4D">
            <w:pPr>
              <w:pStyle w:val="Standard"/>
              <w:jc w:val="both"/>
              <w:rPr>
                <w:rFonts w:eastAsia="Arial" w:cs="Arial"/>
                <w:color w:val="000000"/>
                <w:lang w:val="ru-RU"/>
              </w:rPr>
            </w:pPr>
            <w:r>
              <w:rPr>
                <w:rFonts w:eastAsia="Arial" w:cs="Arial"/>
                <w:color w:val="000000"/>
                <w:lang w:val="ru-RU"/>
              </w:rPr>
              <w:t>23:26:0000000:5525</w:t>
            </w:r>
          </w:p>
        </w:tc>
        <w:tc>
          <w:tcPr>
            <w:tcW w:w="2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0B03307D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выписка из Единого государственного реестра недвижимости об объекте недвижимости от </w:t>
            </w:r>
            <w:proofErr w:type="gramStart"/>
            <w:r>
              <w:rPr>
                <w:lang w:val="ru-RU"/>
              </w:rPr>
              <w:t>18.08.2020  г.</w:t>
            </w:r>
            <w:proofErr w:type="gramEnd"/>
          </w:p>
          <w:p w14:paraId="1467DC1E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№  23/234/2020-1</w:t>
            </w:r>
          </w:p>
        </w:tc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F7420EB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Кадастровая стоимость: не определена,</w:t>
            </w:r>
          </w:p>
          <w:p w14:paraId="551FD626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балансовая стоимость — 3800 </w:t>
            </w:r>
            <w:proofErr w:type="spellStart"/>
            <w:r>
              <w:rPr>
                <w:lang w:val="ru-RU"/>
              </w:rPr>
              <w:t>руб</w:t>
            </w:r>
            <w:proofErr w:type="spellEnd"/>
            <w:r>
              <w:rPr>
                <w:lang w:val="ru-RU"/>
              </w:rPr>
              <w:t>,, остаточная - 0</w:t>
            </w:r>
            <w:r>
              <w:rPr>
                <w:lang w:val="ru-RU"/>
              </w:rPr>
              <w:br/>
            </w:r>
          </w:p>
        </w:tc>
      </w:tr>
      <w:tr w:rsidR="00C53A01" w14:paraId="0C7D1EA9" w14:textId="77777777">
        <w:tc>
          <w:tcPr>
            <w:tcW w:w="71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46F7A5F" w14:textId="77777777" w:rsidR="00C53A01" w:rsidRDefault="00AC0D4D">
            <w:pPr>
              <w:pStyle w:val="Standard"/>
              <w:jc w:val="both"/>
            </w:pPr>
            <w:r>
              <w:t>6</w:t>
            </w:r>
          </w:p>
        </w:tc>
        <w:tc>
          <w:tcPr>
            <w:tcW w:w="30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3B6559F" w14:textId="77777777" w:rsidR="00C53A01" w:rsidRDefault="00AC0D4D">
            <w:pPr>
              <w:pStyle w:val="Standard"/>
              <w:jc w:val="both"/>
              <w:rPr>
                <w:rFonts w:eastAsia="Times New Roman" w:cs="Times New Roman"/>
                <w:color w:val="000000"/>
                <w:lang w:val="ru-RU"/>
              </w:rPr>
            </w:pPr>
            <w:r>
              <w:rPr>
                <w:rFonts w:eastAsia="Times New Roman" w:cs="Times New Roman"/>
                <w:color w:val="000000"/>
                <w:lang w:val="ru-RU"/>
              </w:rPr>
              <w:t xml:space="preserve">Водонапорная </w:t>
            </w:r>
            <w:proofErr w:type="gramStart"/>
            <w:r>
              <w:rPr>
                <w:rFonts w:eastAsia="Times New Roman" w:cs="Times New Roman"/>
                <w:color w:val="000000"/>
                <w:lang w:val="ru-RU"/>
              </w:rPr>
              <w:t>башня  БР</w:t>
            </w:r>
            <w:proofErr w:type="gramEnd"/>
            <w:r>
              <w:rPr>
                <w:rFonts w:eastAsia="Times New Roman" w:cs="Times New Roman"/>
                <w:color w:val="000000"/>
                <w:lang w:val="ru-RU"/>
              </w:rPr>
              <w:t>-25</w:t>
            </w:r>
          </w:p>
          <w:p w14:paraId="74FF76B2" w14:textId="77777777" w:rsidR="00C53A01" w:rsidRDefault="00AC0D4D">
            <w:pPr>
              <w:pStyle w:val="Standard"/>
              <w:jc w:val="both"/>
              <w:rPr>
                <w:rFonts w:eastAsia="Arial" w:cs="Arial"/>
                <w:color w:val="000000"/>
                <w:lang w:val="ru-RU"/>
              </w:rPr>
            </w:pPr>
            <w:r>
              <w:rPr>
                <w:rFonts w:eastAsia="Arial" w:cs="Arial"/>
                <w:color w:val="000000"/>
                <w:lang w:val="ru-RU"/>
              </w:rPr>
              <w:t>высота 19  м</w:t>
            </w:r>
          </w:p>
        </w:tc>
        <w:tc>
          <w:tcPr>
            <w:tcW w:w="22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77984E0" w14:textId="77777777" w:rsidR="00C53A01" w:rsidRDefault="00AC0D4D">
            <w:pPr>
              <w:pStyle w:val="Standard"/>
              <w:jc w:val="both"/>
            </w:pPr>
            <w:proofErr w:type="spellStart"/>
            <w:r>
              <w:rPr>
                <w:rFonts w:eastAsia="Arial" w:cs="Arial"/>
              </w:rPr>
              <w:t>Краснодарский</w:t>
            </w:r>
            <w:proofErr w:type="spellEnd"/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край</w:t>
            </w:r>
            <w:proofErr w:type="spellEnd"/>
            <w:r>
              <w:rPr>
                <w:rFonts w:eastAsia="Arial" w:cs="Arial"/>
              </w:rPr>
              <w:t xml:space="preserve">, </w:t>
            </w:r>
            <w:r>
              <w:rPr>
                <w:rFonts w:eastAsia="Arial" w:cs="Arial"/>
                <w:lang w:val="ru-RU"/>
              </w:rPr>
              <w:t>Северский</w:t>
            </w:r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район</w:t>
            </w:r>
            <w:proofErr w:type="spellEnd"/>
            <w:r>
              <w:rPr>
                <w:rFonts w:eastAsia="Arial" w:cs="Arial"/>
              </w:rPr>
              <w:t>,</w:t>
            </w:r>
            <w:r>
              <w:rPr>
                <w:rFonts w:eastAsia="Arial" w:cs="Arial"/>
                <w:lang w:val="ru-RU"/>
              </w:rPr>
              <w:t xml:space="preserve"> </w:t>
            </w:r>
            <w:proofErr w:type="spellStart"/>
            <w:r>
              <w:rPr>
                <w:rFonts w:eastAsia="Arial" w:cs="Arial"/>
                <w:lang w:val="ru-RU"/>
              </w:rPr>
              <w:t>х.Ананьевский</w:t>
            </w:r>
            <w:proofErr w:type="spellEnd"/>
            <w:r>
              <w:rPr>
                <w:rFonts w:eastAsia="Arial" w:cs="Arial"/>
                <w:lang w:val="ru-RU"/>
              </w:rPr>
              <w:t xml:space="preserve">, </w:t>
            </w:r>
            <w:proofErr w:type="spellStart"/>
            <w:r>
              <w:rPr>
                <w:rFonts w:eastAsia="Arial" w:cs="Arial"/>
                <w:lang w:val="ru-RU"/>
              </w:rPr>
              <w:t>ул.Центральная</w:t>
            </w:r>
            <w:proofErr w:type="spellEnd"/>
          </w:p>
        </w:tc>
        <w:tc>
          <w:tcPr>
            <w:tcW w:w="25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BEB42BD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Назначение: не определено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B6C43CB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Кадастровый ном</w:t>
            </w:r>
            <w:r>
              <w:rPr>
                <w:rFonts w:eastAsia="Arial" w:cs="Arial"/>
                <w:lang w:val="ru-RU"/>
              </w:rPr>
              <w:t>ер</w:t>
            </w:r>
          </w:p>
          <w:p w14:paraId="3371BB9B" w14:textId="77777777" w:rsidR="00C53A01" w:rsidRDefault="00AC0D4D">
            <w:pPr>
              <w:pStyle w:val="Standard"/>
              <w:jc w:val="both"/>
              <w:rPr>
                <w:rFonts w:eastAsia="Arial" w:cs="Arial"/>
                <w:color w:val="000000"/>
                <w:lang w:val="ru-RU"/>
              </w:rPr>
            </w:pPr>
            <w:r>
              <w:rPr>
                <w:rFonts w:eastAsia="Arial" w:cs="Arial"/>
                <w:color w:val="000000"/>
                <w:lang w:val="ru-RU"/>
              </w:rPr>
              <w:t>23:26:0000000:5524</w:t>
            </w:r>
          </w:p>
        </w:tc>
        <w:tc>
          <w:tcPr>
            <w:tcW w:w="2901" w:type="dxa"/>
            <w:tcBorders>
              <w:left w:val="single" w:sz="4" w:space="0" w:color="00000A"/>
              <w:bottom w:val="single" w:sz="4" w:space="0" w:color="00000A"/>
            </w:tcBorders>
          </w:tcPr>
          <w:p w14:paraId="2D3702B3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выписка из Единого государственного реестра недвижимости об объекте недвижимости от </w:t>
            </w:r>
            <w:proofErr w:type="gramStart"/>
            <w:r>
              <w:rPr>
                <w:lang w:val="ru-RU"/>
              </w:rPr>
              <w:t>18.08.2020  г.</w:t>
            </w:r>
            <w:proofErr w:type="gramEnd"/>
          </w:p>
          <w:p w14:paraId="326F5B41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№  23/234/2020-1</w:t>
            </w:r>
          </w:p>
        </w:tc>
        <w:tc>
          <w:tcPr>
            <w:tcW w:w="2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0C985D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Кадастровая стоимость: не определена,</w:t>
            </w:r>
          </w:p>
          <w:p w14:paraId="7F3E1A1F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балансовая стоимость — 6500 </w:t>
            </w:r>
            <w:proofErr w:type="spellStart"/>
            <w:r>
              <w:rPr>
                <w:lang w:val="ru-RU"/>
              </w:rPr>
              <w:t>руб</w:t>
            </w:r>
            <w:proofErr w:type="spellEnd"/>
            <w:r>
              <w:rPr>
                <w:lang w:val="ru-RU"/>
              </w:rPr>
              <w:t>,, остаточная - 0</w:t>
            </w:r>
          </w:p>
        </w:tc>
      </w:tr>
      <w:tr w:rsidR="00C53A01" w14:paraId="00BE1B91" w14:textId="77777777">
        <w:tc>
          <w:tcPr>
            <w:tcW w:w="71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70DF590" w14:textId="77777777" w:rsidR="00C53A01" w:rsidRDefault="00AC0D4D">
            <w:pPr>
              <w:pStyle w:val="Standard"/>
              <w:jc w:val="both"/>
            </w:pPr>
            <w:r>
              <w:t>7</w:t>
            </w:r>
          </w:p>
        </w:tc>
        <w:tc>
          <w:tcPr>
            <w:tcW w:w="30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D9269AF" w14:textId="77777777" w:rsidR="00C53A01" w:rsidRDefault="00AC0D4D">
            <w:pPr>
              <w:pStyle w:val="Standard"/>
              <w:jc w:val="both"/>
            </w:pPr>
            <w:proofErr w:type="spellStart"/>
            <w:r>
              <w:rPr>
                <w:rFonts w:eastAsia="Times New Roman" w:cs="Times New Roman"/>
                <w:color w:val="000000"/>
              </w:rPr>
              <w:t>Водопроводные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сети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: </w:t>
            </w:r>
            <w:proofErr w:type="spellStart"/>
            <w:r>
              <w:rPr>
                <w:rFonts w:eastAsia="Times New Roman" w:cs="Times New Roman"/>
                <w:color w:val="000000"/>
              </w:rPr>
              <w:t>Труба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асбестоцементная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протяженность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4000 </w:t>
            </w:r>
            <w:proofErr w:type="gramStart"/>
            <w:r>
              <w:rPr>
                <w:rFonts w:eastAsia="Times New Roman" w:cs="Times New Roman"/>
                <w:color w:val="000000"/>
              </w:rPr>
              <w:t xml:space="preserve">м  </w:t>
            </w:r>
            <w:proofErr w:type="spellStart"/>
            <w:r>
              <w:rPr>
                <w:rFonts w:eastAsia="Times New Roman" w:cs="Times New Roman"/>
                <w:color w:val="000000"/>
              </w:rPr>
              <w:t>Труба</w:t>
            </w:r>
            <w:proofErr w:type="spellEnd"/>
            <w:proofErr w:type="gram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чугунная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протяженность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1600 м </w:t>
            </w:r>
            <w:proofErr w:type="spellStart"/>
            <w:r>
              <w:rPr>
                <w:rFonts w:eastAsia="Times New Roman" w:cs="Times New Roman"/>
                <w:color w:val="000000"/>
              </w:rPr>
              <w:t>Труба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стальная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протяженность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2400 м  (</w:t>
            </w:r>
            <w:proofErr w:type="spellStart"/>
            <w:r>
              <w:rPr>
                <w:rFonts w:eastAsia="Times New Roman" w:cs="Times New Roman"/>
                <w:color w:val="000000"/>
              </w:rPr>
              <w:t>общ</w:t>
            </w:r>
            <w:proofErr w:type="spellEnd"/>
            <w:r>
              <w:rPr>
                <w:rFonts w:eastAsia="Times New Roman" w:cs="Times New Roman"/>
                <w:color w:val="000000"/>
              </w:rPr>
              <w:t>. 8000 м)</w:t>
            </w:r>
          </w:p>
        </w:tc>
        <w:tc>
          <w:tcPr>
            <w:tcW w:w="22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4ED2647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 xml:space="preserve">Краснодарский край, Северский район, </w:t>
            </w:r>
            <w:proofErr w:type="spellStart"/>
            <w:r>
              <w:rPr>
                <w:rFonts w:eastAsia="Arial" w:cs="Arial"/>
                <w:lang w:val="ru-RU"/>
              </w:rPr>
              <w:t>с.Михайловское</w:t>
            </w:r>
            <w:proofErr w:type="spellEnd"/>
          </w:p>
        </w:tc>
        <w:tc>
          <w:tcPr>
            <w:tcW w:w="25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E26B79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Назначение: не определено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1420090" w14:textId="77777777" w:rsidR="00C53A01" w:rsidRDefault="00AC0D4D">
            <w:pPr>
              <w:pStyle w:val="Standard"/>
              <w:jc w:val="both"/>
              <w:rPr>
                <w:rFonts w:eastAsia="Arial" w:cs="Arial"/>
                <w:color w:val="000000"/>
                <w:lang w:val="ru-RU"/>
              </w:rPr>
            </w:pPr>
            <w:r>
              <w:rPr>
                <w:rFonts w:eastAsia="Arial" w:cs="Arial"/>
                <w:color w:val="000000"/>
                <w:lang w:val="ru-RU"/>
              </w:rPr>
              <w:t>Кадастровый номер</w:t>
            </w:r>
          </w:p>
          <w:p w14:paraId="7C1C54AC" w14:textId="77777777" w:rsidR="00C53A01" w:rsidRDefault="00AC0D4D">
            <w:pPr>
              <w:pStyle w:val="Standard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23:26:0000000:5157</w:t>
            </w:r>
          </w:p>
          <w:p w14:paraId="65E94BCF" w14:textId="77777777" w:rsidR="00C53A01" w:rsidRDefault="00C53A01">
            <w:pPr>
              <w:pStyle w:val="Standard"/>
              <w:jc w:val="both"/>
            </w:pPr>
          </w:p>
        </w:tc>
        <w:tc>
          <w:tcPr>
            <w:tcW w:w="2901" w:type="dxa"/>
            <w:tcBorders>
              <w:left w:val="single" w:sz="4" w:space="0" w:color="00000A"/>
              <w:bottom w:val="single" w:sz="4" w:space="0" w:color="00000A"/>
            </w:tcBorders>
          </w:tcPr>
          <w:p w14:paraId="420E31D2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выписка из Единого государственного реестра недвижимости об объекте недвижимости от </w:t>
            </w:r>
            <w:proofErr w:type="gramStart"/>
            <w:r>
              <w:rPr>
                <w:lang w:val="ru-RU"/>
              </w:rPr>
              <w:t>11.06.2020  г.</w:t>
            </w:r>
            <w:proofErr w:type="gramEnd"/>
          </w:p>
          <w:p w14:paraId="359A152A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№  23/017/2020-1</w:t>
            </w:r>
          </w:p>
        </w:tc>
        <w:tc>
          <w:tcPr>
            <w:tcW w:w="2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32AB7DC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Кадастровая стоимость:</w:t>
            </w:r>
          </w:p>
          <w:p w14:paraId="48DC5753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4129465,11 руб.</w:t>
            </w:r>
          </w:p>
          <w:p w14:paraId="480EF447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балансовая стоимость — 68700 </w:t>
            </w:r>
            <w:proofErr w:type="spellStart"/>
            <w:r>
              <w:rPr>
                <w:lang w:val="ru-RU"/>
              </w:rPr>
              <w:t>руб</w:t>
            </w:r>
            <w:proofErr w:type="spellEnd"/>
            <w:r>
              <w:rPr>
                <w:lang w:val="ru-RU"/>
              </w:rPr>
              <w:t>,, остаточная - 0</w:t>
            </w:r>
          </w:p>
        </w:tc>
      </w:tr>
      <w:tr w:rsidR="00C53A01" w14:paraId="71962C18" w14:textId="77777777">
        <w:tc>
          <w:tcPr>
            <w:tcW w:w="71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8344000" w14:textId="77777777" w:rsidR="00C53A01" w:rsidRDefault="00AC0D4D">
            <w:pPr>
              <w:pStyle w:val="Standard"/>
              <w:jc w:val="both"/>
            </w:pPr>
            <w:r>
              <w:t>8</w:t>
            </w:r>
          </w:p>
        </w:tc>
        <w:tc>
          <w:tcPr>
            <w:tcW w:w="30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7880DEE" w14:textId="77777777" w:rsidR="00C53A01" w:rsidRDefault="00AC0D4D">
            <w:pPr>
              <w:pStyle w:val="Standard"/>
              <w:jc w:val="both"/>
            </w:pPr>
            <w:proofErr w:type="spellStart"/>
            <w:r>
              <w:rPr>
                <w:rFonts w:eastAsia="Times New Roman" w:cs="Times New Roman"/>
                <w:color w:val="000000"/>
              </w:rPr>
              <w:t>Водопроводные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сети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: </w:t>
            </w:r>
            <w:proofErr w:type="spellStart"/>
            <w:r>
              <w:rPr>
                <w:rFonts w:eastAsia="Times New Roman" w:cs="Times New Roman"/>
                <w:color w:val="000000"/>
              </w:rPr>
              <w:t>Труба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асбестоцементная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протяженность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2000 м   </w:t>
            </w:r>
            <w:proofErr w:type="spellStart"/>
            <w:r>
              <w:rPr>
                <w:rFonts w:eastAsia="Times New Roman" w:cs="Times New Roman"/>
                <w:color w:val="000000"/>
              </w:rPr>
              <w:t>Труба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стальная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протяженность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2300 м (</w:t>
            </w:r>
            <w:proofErr w:type="spellStart"/>
            <w:r>
              <w:rPr>
                <w:rFonts w:eastAsia="Times New Roman" w:cs="Times New Roman"/>
                <w:color w:val="000000"/>
              </w:rPr>
              <w:t>общ</w:t>
            </w:r>
            <w:proofErr w:type="spellEnd"/>
            <w:r>
              <w:rPr>
                <w:rFonts w:eastAsia="Times New Roman" w:cs="Times New Roman"/>
                <w:color w:val="000000"/>
              </w:rPr>
              <w:t>. 4300 м)</w:t>
            </w:r>
          </w:p>
        </w:tc>
        <w:tc>
          <w:tcPr>
            <w:tcW w:w="22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98B1ED8" w14:textId="77777777" w:rsidR="00C53A01" w:rsidRDefault="00AC0D4D">
            <w:pPr>
              <w:pStyle w:val="Standard"/>
              <w:jc w:val="both"/>
            </w:pPr>
            <w:r>
              <w:rPr>
                <w:rFonts w:eastAsia="Arial" w:cs="Arial"/>
                <w:lang w:val="ru-RU"/>
              </w:rPr>
              <w:t xml:space="preserve">Краснодарский край, Северский район, </w:t>
            </w:r>
            <w:proofErr w:type="spellStart"/>
            <w:r>
              <w:rPr>
                <w:rFonts w:eastAsia="Arial" w:cs="Arial"/>
                <w:lang w:val="ru-RU"/>
              </w:rPr>
              <w:t>с.Михайловское</w:t>
            </w:r>
            <w:proofErr w:type="spellEnd"/>
          </w:p>
        </w:tc>
        <w:tc>
          <w:tcPr>
            <w:tcW w:w="25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92B0937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Назначение: не определено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30D62C6" w14:textId="77777777" w:rsidR="00C53A01" w:rsidRDefault="00AC0D4D">
            <w:pPr>
              <w:pStyle w:val="Standard"/>
              <w:jc w:val="both"/>
              <w:rPr>
                <w:rFonts w:eastAsia="Arial" w:cs="Arial"/>
                <w:color w:val="000000"/>
                <w:lang w:val="ru-RU"/>
              </w:rPr>
            </w:pPr>
            <w:r>
              <w:rPr>
                <w:rFonts w:eastAsia="Arial" w:cs="Arial"/>
                <w:color w:val="000000"/>
                <w:lang w:val="ru-RU"/>
              </w:rPr>
              <w:t>Кадастровый номер</w:t>
            </w:r>
          </w:p>
          <w:p w14:paraId="13933BB8" w14:textId="77777777" w:rsidR="00C53A01" w:rsidRDefault="00AC0D4D">
            <w:pPr>
              <w:pStyle w:val="Standard"/>
              <w:jc w:val="both"/>
              <w:rPr>
                <w:rFonts w:eastAsia="Times New Roman" w:cs="Times New Roman"/>
                <w:color w:val="000000"/>
                <w:lang w:val="ru-RU"/>
              </w:rPr>
            </w:pPr>
            <w:r>
              <w:rPr>
                <w:rFonts w:eastAsia="Times New Roman" w:cs="Times New Roman"/>
                <w:color w:val="000000"/>
                <w:lang w:val="ru-RU"/>
              </w:rPr>
              <w:t xml:space="preserve"> 23:26:0000000:5161</w:t>
            </w:r>
          </w:p>
          <w:p w14:paraId="1266CA01" w14:textId="77777777" w:rsidR="00C53A01" w:rsidRDefault="00C53A01">
            <w:pPr>
              <w:pStyle w:val="Standard"/>
              <w:jc w:val="both"/>
            </w:pPr>
          </w:p>
        </w:tc>
        <w:tc>
          <w:tcPr>
            <w:tcW w:w="2901" w:type="dxa"/>
            <w:tcBorders>
              <w:left w:val="single" w:sz="4" w:space="0" w:color="00000A"/>
              <w:bottom w:val="single" w:sz="4" w:space="0" w:color="00000A"/>
            </w:tcBorders>
          </w:tcPr>
          <w:p w14:paraId="0C6038C5" w14:textId="77777777" w:rsidR="00C53A01" w:rsidRDefault="00AC0D4D">
            <w:pPr>
              <w:pStyle w:val="Standard"/>
              <w:jc w:val="both"/>
            </w:pPr>
            <w:r>
              <w:rPr>
                <w:lang w:val="ru-RU"/>
              </w:rPr>
              <w:t>выписка из Единого государственного реестра недвижимости об объект</w:t>
            </w:r>
            <w:r>
              <w:rPr>
                <w:lang w:val="ru-RU"/>
              </w:rPr>
              <w:t xml:space="preserve">е недвижимости от </w:t>
            </w:r>
            <w:proofErr w:type="gramStart"/>
            <w:r>
              <w:rPr>
                <w:lang w:val="ru-RU"/>
              </w:rPr>
              <w:t>11.06.2020  г.</w:t>
            </w:r>
            <w:proofErr w:type="gramEnd"/>
          </w:p>
          <w:p w14:paraId="626E9E14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№  23/017/2020-1</w:t>
            </w:r>
          </w:p>
        </w:tc>
        <w:tc>
          <w:tcPr>
            <w:tcW w:w="2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8B34E2A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Кадастровая стоимость: данные отсутствуют,</w:t>
            </w:r>
          </w:p>
          <w:p w14:paraId="21CA867D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балансовая стоимость — 32500руб,, остаточная - 0</w:t>
            </w:r>
          </w:p>
        </w:tc>
      </w:tr>
      <w:tr w:rsidR="00C53A01" w14:paraId="6DE7EB0F" w14:textId="77777777">
        <w:tc>
          <w:tcPr>
            <w:tcW w:w="71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92687E3" w14:textId="77777777" w:rsidR="00C53A01" w:rsidRDefault="00AC0D4D">
            <w:pPr>
              <w:pStyle w:val="Standard"/>
              <w:jc w:val="both"/>
            </w:pPr>
            <w:r>
              <w:t>9</w:t>
            </w:r>
          </w:p>
        </w:tc>
        <w:tc>
          <w:tcPr>
            <w:tcW w:w="30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37C9FC" w14:textId="77777777" w:rsidR="00C53A01" w:rsidRDefault="00AC0D4D">
            <w:pPr>
              <w:pStyle w:val="Standard"/>
              <w:jc w:val="both"/>
              <w:rPr>
                <w:rFonts w:eastAsia="Times New Roman" w:cs="Times New Roman"/>
                <w:color w:val="000000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Водопроводные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сети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:  </w:t>
            </w:r>
            <w:proofErr w:type="spellStart"/>
            <w:r>
              <w:rPr>
                <w:rFonts w:eastAsia="Times New Roman" w:cs="Times New Roman"/>
                <w:color w:val="000000"/>
              </w:rPr>
              <w:t>протяженность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1600 м</w:t>
            </w:r>
          </w:p>
          <w:p w14:paraId="654C9D10" w14:textId="77777777" w:rsidR="00C53A01" w:rsidRDefault="00C53A01">
            <w:pPr>
              <w:pStyle w:val="Standard"/>
              <w:jc w:val="both"/>
            </w:pPr>
          </w:p>
        </w:tc>
        <w:tc>
          <w:tcPr>
            <w:tcW w:w="22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7326AD2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lastRenderedPageBreak/>
              <w:t xml:space="preserve">Краснодарский край, Северский район, </w:t>
            </w:r>
            <w:proofErr w:type="spellStart"/>
            <w:r>
              <w:rPr>
                <w:rFonts w:eastAsia="Arial" w:cs="Arial"/>
                <w:lang w:val="ru-RU"/>
              </w:rPr>
              <w:lastRenderedPageBreak/>
              <w:t>с.Михайловское</w:t>
            </w:r>
            <w:proofErr w:type="spellEnd"/>
            <w:r>
              <w:rPr>
                <w:rFonts w:eastAsia="Arial" w:cs="Arial"/>
                <w:lang w:val="ru-RU"/>
              </w:rPr>
              <w:t xml:space="preserve">, </w:t>
            </w:r>
            <w:proofErr w:type="spellStart"/>
            <w:r>
              <w:rPr>
                <w:rFonts w:eastAsia="Arial" w:cs="Arial"/>
                <w:lang w:val="ru-RU"/>
              </w:rPr>
              <w:t>ул.Южная</w:t>
            </w:r>
            <w:proofErr w:type="spellEnd"/>
            <w:r>
              <w:rPr>
                <w:rFonts w:eastAsia="Arial" w:cs="Arial"/>
                <w:lang w:val="ru-RU"/>
              </w:rPr>
              <w:t xml:space="preserve">, </w:t>
            </w:r>
            <w:proofErr w:type="spellStart"/>
            <w:r>
              <w:rPr>
                <w:rFonts w:eastAsia="Arial" w:cs="Arial"/>
                <w:lang w:val="ru-RU"/>
              </w:rPr>
              <w:t>ул.Набережная</w:t>
            </w:r>
            <w:proofErr w:type="spellEnd"/>
          </w:p>
        </w:tc>
        <w:tc>
          <w:tcPr>
            <w:tcW w:w="25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438C55D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lastRenderedPageBreak/>
              <w:t>Назначение: не определено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0F88123" w14:textId="77777777" w:rsidR="00C53A01" w:rsidRDefault="00AC0D4D">
            <w:pPr>
              <w:pStyle w:val="Standard"/>
              <w:jc w:val="both"/>
              <w:rPr>
                <w:rFonts w:eastAsia="Arial" w:cs="Arial"/>
                <w:color w:val="000000"/>
                <w:lang w:val="ru-RU"/>
              </w:rPr>
            </w:pPr>
            <w:r>
              <w:rPr>
                <w:rFonts w:eastAsia="Arial" w:cs="Arial"/>
                <w:color w:val="000000"/>
                <w:lang w:val="ru-RU"/>
              </w:rPr>
              <w:t>Кадастровый номер</w:t>
            </w:r>
          </w:p>
          <w:p w14:paraId="187EFB67" w14:textId="77777777" w:rsidR="00C53A01" w:rsidRDefault="00AC0D4D">
            <w:pPr>
              <w:pStyle w:val="Standard"/>
              <w:jc w:val="both"/>
              <w:rPr>
                <w:rFonts w:eastAsia="Times New Roman" w:cs="Times New Roman"/>
                <w:color w:val="111111"/>
                <w:lang w:val="ru-RU"/>
              </w:rPr>
            </w:pPr>
            <w:r>
              <w:rPr>
                <w:rFonts w:eastAsia="Times New Roman" w:cs="Times New Roman"/>
                <w:color w:val="111111"/>
                <w:lang w:val="ru-RU"/>
              </w:rPr>
              <w:lastRenderedPageBreak/>
              <w:t>23:26:0000000:5156</w:t>
            </w:r>
          </w:p>
          <w:p w14:paraId="5A7F502B" w14:textId="77777777" w:rsidR="00C53A01" w:rsidRDefault="00C53A01">
            <w:pPr>
              <w:pStyle w:val="Standard"/>
              <w:jc w:val="both"/>
              <w:rPr>
                <w:rFonts w:eastAsia="Arial" w:cs="Arial"/>
                <w:color w:val="000000"/>
                <w:lang w:val="ru-RU"/>
              </w:rPr>
            </w:pPr>
          </w:p>
          <w:p w14:paraId="613372D6" w14:textId="77777777" w:rsidR="00C53A01" w:rsidRDefault="00C53A01">
            <w:pPr>
              <w:pStyle w:val="Standard"/>
              <w:jc w:val="both"/>
              <w:rPr>
                <w:rFonts w:eastAsia="Times New Roman" w:cs="Times New Roman"/>
                <w:color w:val="000000"/>
                <w:lang w:val="ru-RU"/>
              </w:rPr>
            </w:pPr>
          </w:p>
        </w:tc>
        <w:tc>
          <w:tcPr>
            <w:tcW w:w="2901" w:type="dxa"/>
            <w:tcBorders>
              <w:left w:val="single" w:sz="4" w:space="0" w:color="00000A"/>
              <w:bottom w:val="single" w:sz="4" w:space="0" w:color="00000A"/>
            </w:tcBorders>
          </w:tcPr>
          <w:p w14:paraId="0DC96731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выписка из Единого государственного реестра </w:t>
            </w:r>
            <w:r>
              <w:rPr>
                <w:lang w:val="ru-RU"/>
              </w:rPr>
              <w:lastRenderedPageBreak/>
              <w:t xml:space="preserve">недвижимости об объекте недвижимости от </w:t>
            </w:r>
            <w:proofErr w:type="gramStart"/>
            <w:r>
              <w:rPr>
                <w:lang w:val="ru-RU"/>
              </w:rPr>
              <w:t>17.06.2020  г.</w:t>
            </w:r>
            <w:proofErr w:type="gramEnd"/>
          </w:p>
          <w:p w14:paraId="0288886A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№  23/017/2020-1</w:t>
            </w:r>
          </w:p>
        </w:tc>
        <w:tc>
          <w:tcPr>
            <w:tcW w:w="2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AE5F42B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Кадастровая стоимость:</w:t>
            </w:r>
          </w:p>
          <w:p w14:paraId="72D4EF29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823185,98 руб.</w:t>
            </w:r>
          </w:p>
        </w:tc>
      </w:tr>
      <w:tr w:rsidR="00C53A01" w14:paraId="6946299F" w14:textId="77777777">
        <w:trPr>
          <w:trHeight w:val="1698"/>
        </w:trPr>
        <w:tc>
          <w:tcPr>
            <w:tcW w:w="71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317F54" w14:textId="77777777" w:rsidR="00C53A01" w:rsidRDefault="00C53A01">
            <w:pPr>
              <w:pStyle w:val="Standard"/>
              <w:jc w:val="both"/>
            </w:pPr>
          </w:p>
          <w:p w14:paraId="06EEB47A" w14:textId="77777777" w:rsidR="00C53A01" w:rsidRDefault="00AC0D4D">
            <w:pPr>
              <w:pStyle w:val="Standard"/>
              <w:jc w:val="both"/>
            </w:pPr>
            <w:r>
              <w:t>10</w:t>
            </w:r>
          </w:p>
          <w:p w14:paraId="0E8E62A6" w14:textId="77777777" w:rsidR="00C53A01" w:rsidRDefault="00C53A01">
            <w:pPr>
              <w:pStyle w:val="Standard"/>
              <w:jc w:val="both"/>
            </w:pPr>
          </w:p>
          <w:p w14:paraId="076B21DF" w14:textId="77777777" w:rsidR="00C53A01" w:rsidRDefault="00C53A01">
            <w:pPr>
              <w:pStyle w:val="Standard"/>
              <w:jc w:val="both"/>
            </w:pPr>
          </w:p>
          <w:p w14:paraId="33FF17E4" w14:textId="77777777" w:rsidR="00C53A01" w:rsidRDefault="00C53A01">
            <w:pPr>
              <w:pStyle w:val="Standard"/>
              <w:jc w:val="both"/>
            </w:pPr>
          </w:p>
          <w:p w14:paraId="5C44624A" w14:textId="77777777" w:rsidR="00C53A01" w:rsidRDefault="00C53A01">
            <w:pPr>
              <w:pStyle w:val="Standard"/>
              <w:jc w:val="both"/>
            </w:pPr>
          </w:p>
        </w:tc>
        <w:tc>
          <w:tcPr>
            <w:tcW w:w="30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7B9044" w14:textId="77777777" w:rsidR="00C53A01" w:rsidRDefault="00AC0D4D">
            <w:pPr>
              <w:pStyle w:val="Standard"/>
              <w:jc w:val="both"/>
              <w:rPr>
                <w:rFonts w:eastAsia="Times New Roman" w:cs="Times New Roman"/>
                <w:color w:val="000000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Водопроводные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сети</w:t>
            </w:r>
            <w:proofErr w:type="spellEnd"/>
            <w:r>
              <w:rPr>
                <w:rFonts w:eastAsia="Times New Roman" w:cs="Times New Roman"/>
                <w:color w:val="000000"/>
              </w:rPr>
              <w:t>:</w:t>
            </w:r>
          </w:p>
          <w:p w14:paraId="0D5A6350" w14:textId="77777777" w:rsidR="00C53A01" w:rsidRDefault="00AC0D4D">
            <w:pPr>
              <w:pStyle w:val="Standard"/>
              <w:rPr>
                <w:rFonts w:eastAsia="Times New Roman" w:cs="Times New Roman"/>
                <w:color w:val="000000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Труба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асбестоцементная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протяженность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1500 м</w:t>
            </w:r>
          </w:p>
          <w:p w14:paraId="5FA0A909" w14:textId="77777777" w:rsidR="00C53A01" w:rsidRDefault="00AC0D4D">
            <w:pPr>
              <w:pStyle w:val="Standard"/>
            </w:pPr>
            <w:proofErr w:type="spellStart"/>
            <w:r>
              <w:rPr>
                <w:rFonts w:eastAsia="Times New Roman" w:cs="Times New Roman"/>
                <w:color w:val="000000"/>
              </w:rPr>
              <w:t>Труба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стальная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протяженность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2000 </w:t>
            </w:r>
            <w:proofErr w:type="gramStart"/>
            <w:r>
              <w:rPr>
                <w:rFonts w:eastAsia="Times New Roman" w:cs="Times New Roman"/>
                <w:color w:val="000000"/>
              </w:rPr>
              <w:t>м  (</w:t>
            </w:r>
            <w:proofErr w:type="spellStart"/>
            <w:proofErr w:type="gramEnd"/>
            <w:r>
              <w:rPr>
                <w:rFonts w:eastAsia="Times New Roman" w:cs="Times New Roman"/>
                <w:color w:val="000000"/>
              </w:rPr>
              <w:t>общ</w:t>
            </w:r>
            <w:proofErr w:type="spellEnd"/>
            <w:r>
              <w:rPr>
                <w:rFonts w:eastAsia="Times New Roman" w:cs="Times New Roman"/>
                <w:color w:val="000000"/>
              </w:rPr>
              <w:t>. 3500 м)</w:t>
            </w:r>
          </w:p>
        </w:tc>
        <w:tc>
          <w:tcPr>
            <w:tcW w:w="22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181A838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 xml:space="preserve">Краснодарский край, Северский район, </w:t>
            </w:r>
            <w:proofErr w:type="spellStart"/>
            <w:r>
              <w:rPr>
                <w:rFonts w:eastAsia="Arial" w:cs="Arial"/>
                <w:lang w:val="ru-RU"/>
              </w:rPr>
              <w:t>х.Ананьевский</w:t>
            </w:r>
            <w:proofErr w:type="spellEnd"/>
          </w:p>
        </w:tc>
        <w:tc>
          <w:tcPr>
            <w:tcW w:w="25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61F400A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Назначение: не определено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7E8955B" w14:textId="77777777" w:rsidR="00C53A01" w:rsidRDefault="00AC0D4D">
            <w:pPr>
              <w:pStyle w:val="Standard"/>
              <w:jc w:val="both"/>
              <w:rPr>
                <w:rFonts w:eastAsia="Arial" w:cs="Arial"/>
                <w:color w:val="000000"/>
                <w:lang w:val="ru-RU"/>
              </w:rPr>
            </w:pPr>
            <w:r>
              <w:rPr>
                <w:rFonts w:eastAsia="Arial" w:cs="Arial"/>
                <w:color w:val="000000"/>
                <w:lang w:val="ru-RU"/>
              </w:rPr>
              <w:t>Кадастровый номер</w:t>
            </w:r>
          </w:p>
          <w:p w14:paraId="00B66FBF" w14:textId="77777777" w:rsidR="00C53A01" w:rsidRDefault="00AC0D4D">
            <w:pPr>
              <w:pStyle w:val="Standard"/>
              <w:jc w:val="both"/>
              <w:rPr>
                <w:rFonts w:eastAsia="Arial" w:cs="Arial"/>
                <w:color w:val="000000"/>
                <w:lang w:val="ru-RU"/>
              </w:rPr>
            </w:pPr>
            <w:r>
              <w:rPr>
                <w:rFonts w:eastAsia="Times New Roman" w:cs="Times New Roman"/>
                <w:color w:val="000000"/>
                <w:lang w:val="ru-RU"/>
              </w:rPr>
              <w:t>23:26:0000000:5152</w:t>
            </w:r>
          </w:p>
          <w:p w14:paraId="71E9A1E3" w14:textId="77777777" w:rsidR="00C53A01" w:rsidRDefault="00C53A01">
            <w:pPr>
              <w:pStyle w:val="Standard"/>
              <w:jc w:val="both"/>
            </w:pPr>
          </w:p>
        </w:tc>
        <w:tc>
          <w:tcPr>
            <w:tcW w:w="2901" w:type="dxa"/>
            <w:tcBorders>
              <w:left w:val="single" w:sz="4" w:space="0" w:color="00000A"/>
              <w:bottom w:val="single" w:sz="4" w:space="0" w:color="00000A"/>
            </w:tcBorders>
          </w:tcPr>
          <w:p w14:paraId="2AF487D0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выписка из Единого государственного реес</w:t>
            </w:r>
            <w:r>
              <w:rPr>
                <w:lang w:val="ru-RU"/>
              </w:rPr>
              <w:t xml:space="preserve">тра недвижимости об объекте недвижимости от </w:t>
            </w:r>
            <w:proofErr w:type="gramStart"/>
            <w:r>
              <w:rPr>
                <w:lang w:val="ru-RU"/>
              </w:rPr>
              <w:t>05.06.2020  г.</w:t>
            </w:r>
            <w:proofErr w:type="gramEnd"/>
          </w:p>
          <w:p w14:paraId="020B0FCE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№  23/017/2020-1</w:t>
            </w:r>
          </w:p>
        </w:tc>
        <w:tc>
          <w:tcPr>
            <w:tcW w:w="2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D6A121F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Кадастровая стоимость: данные отсутствуют</w:t>
            </w:r>
            <w:r>
              <w:rPr>
                <w:lang w:val="ru-RU"/>
              </w:rPr>
              <w:br/>
              <w:t xml:space="preserve">балансовая стоимость — 26400 </w:t>
            </w:r>
            <w:proofErr w:type="spellStart"/>
            <w:r>
              <w:rPr>
                <w:lang w:val="ru-RU"/>
              </w:rPr>
              <w:t>руб</w:t>
            </w:r>
            <w:proofErr w:type="spellEnd"/>
            <w:r>
              <w:rPr>
                <w:lang w:val="ru-RU"/>
              </w:rPr>
              <w:t>,, остаточная - 0</w:t>
            </w:r>
          </w:p>
        </w:tc>
      </w:tr>
      <w:tr w:rsidR="00C53A01" w14:paraId="760D37AF" w14:textId="77777777">
        <w:tc>
          <w:tcPr>
            <w:tcW w:w="71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3B79AFE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1</w:t>
            </w:r>
          </w:p>
        </w:tc>
        <w:tc>
          <w:tcPr>
            <w:tcW w:w="30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C1E121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Земельный участок, площадь 6874 кв.м.</w:t>
            </w:r>
          </w:p>
        </w:tc>
        <w:tc>
          <w:tcPr>
            <w:tcW w:w="22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9E6AD8B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 xml:space="preserve">Краснодарский край, Северский район, </w:t>
            </w:r>
            <w:proofErr w:type="spellStart"/>
            <w:r>
              <w:rPr>
                <w:rFonts w:eastAsia="Arial" w:cs="Arial"/>
                <w:lang w:val="ru-RU"/>
              </w:rPr>
              <w:t>с.Михайловское</w:t>
            </w:r>
            <w:proofErr w:type="spellEnd"/>
            <w:r>
              <w:rPr>
                <w:rFonts w:eastAsia="Arial" w:cs="Arial"/>
                <w:lang w:val="ru-RU"/>
              </w:rPr>
              <w:t xml:space="preserve">, </w:t>
            </w:r>
            <w:proofErr w:type="spellStart"/>
            <w:r>
              <w:rPr>
                <w:rFonts w:eastAsia="Arial" w:cs="Arial"/>
                <w:lang w:val="ru-RU"/>
              </w:rPr>
              <w:t>ул.Молодежная</w:t>
            </w:r>
            <w:proofErr w:type="spellEnd"/>
            <w:r>
              <w:rPr>
                <w:rFonts w:eastAsia="Arial" w:cs="Arial"/>
                <w:lang w:val="ru-RU"/>
              </w:rPr>
              <w:t>, водонапорная башня БР-25</w:t>
            </w:r>
          </w:p>
        </w:tc>
        <w:tc>
          <w:tcPr>
            <w:tcW w:w="25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19C7F65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Категория </w:t>
            </w:r>
            <w:proofErr w:type="spellStart"/>
            <w:r>
              <w:rPr>
                <w:lang w:val="ru-RU"/>
              </w:rPr>
              <w:t>земель:земли</w:t>
            </w:r>
            <w:proofErr w:type="spellEnd"/>
            <w:r>
              <w:rPr>
                <w:lang w:val="ru-RU"/>
              </w:rPr>
              <w:t xml:space="preserve"> населенных пунктов; вид </w:t>
            </w:r>
            <w:proofErr w:type="spellStart"/>
            <w:r>
              <w:rPr>
                <w:lang w:val="ru-RU"/>
              </w:rPr>
              <w:t>разреш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>
              <w:rPr>
                <w:lang w:val="ru-RU"/>
              </w:rPr>
              <w:t>использ</w:t>
            </w:r>
            <w:proofErr w:type="spellEnd"/>
            <w:r>
              <w:rPr>
                <w:lang w:val="ru-RU"/>
              </w:rPr>
              <w:t>.: коммунальное обслуживание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BD00DA0" w14:textId="77777777" w:rsidR="00C53A01" w:rsidRDefault="00AC0D4D">
            <w:pPr>
              <w:pStyle w:val="Standard"/>
              <w:jc w:val="both"/>
              <w:rPr>
                <w:rFonts w:eastAsia="Arial" w:cs="Arial"/>
                <w:color w:val="000000"/>
                <w:lang w:val="ru-RU"/>
              </w:rPr>
            </w:pPr>
            <w:r>
              <w:rPr>
                <w:rFonts w:eastAsia="Arial" w:cs="Arial"/>
                <w:color w:val="000000"/>
                <w:lang w:val="ru-RU"/>
              </w:rPr>
              <w:t>Кадастровый номер</w:t>
            </w:r>
          </w:p>
          <w:p w14:paraId="37A774FD" w14:textId="77777777" w:rsidR="00C53A01" w:rsidRDefault="00AC0D4D">
            <w:pPr>
              <w:pStyle w:val="Standard"/>
              <w:jc w:val="both"/>
              <w:rPr>
                <w:rFonts w:eastAsia="Times New Roman" w:cs="Times New Roman"/>
                <w:color w:val="000000"/>
                <w:lang w:val="ru-RU"/>
              </w:rPr>
            </w:pPr>
            <w:r>
              <w:rPr>
                <w:rFonts w:eastAsia="Times New Roman" w:cs="Times New Roman"/>
                <w:color w:val="000000"/>
                <w:lang w:val="ru-RU"/>
              </w:rPr>
              <w:t>23:26:0801001:2019</w:t>
            </w:r>
          </w:p>
        </w:tc>
        <w:tc>
          <w:tcPr>
            <w:tcW w:w="2901" w:type="dxa"/>
            <w:tcBorders>
              <w:left w:val="single" w:sz="4" w:space="0" w:color="00000A"/>
              <w:bottom w:val="single" w:sz="4" w:space="0" w:color="00000A"/>
            </w:tcBorders>
          </w:tcPr>
          <w:p w14:paraId="2E3FDACA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Выписка из Единого государственного реестра недвижимости об объекте недв</w:t>
            </w:r>
            <w:r>
              <w:rPr>
                <w:lang w:val="ru-RU"/>
              </w:rPr>
              <w:t xml:space="preserve">ижимости от </w:t>
            </w:r>
            <w:proofErr w:type="gramStart"/>
            <w:r>
              <w:rPr>
                <w:lang w:val="ru-RU"/>
              </w:rPr>
              <w:t>03.04.2017  г.</w:t>
            </w:r>
            <w:proofErr w:type="gramEnd"/>
          </w:p>
          <w:p w14:paraId="62B938CB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№  23/017/2017-1</w:t>
            </w:r>
          </w:p>
        </w:tc>
        <w:tc>
          <w:tcPr>
            <w:tcW w:w="2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6C4B389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Кадастровая стоимость:</w:t>
            </w:r>
          </w:p>
          <w:p w14:paraId="73288F45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1719118,66 руб.</w:t>
            </w:r>
          </w:p>
        </w:tc>
      </w:tr>
      <w:tr w:rsidR="00C53A01" w14:paraId="4606A2EC" w14:textId="77777777">
        <w:tc>
          <w:tcPr>
            <w:tcW w:w="71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41E2AE2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2</w:t>
            </w:r>
          </w:p>
        </w:tc>
        <w:tc>
          <w:tcPr>
            <w:tcW w:w="30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460191C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Земельный участок, площадь 3616 кв.м.</w:t>
            </w:r>
          </w:p>
        </w:tc>
        <w:tc>
          <w:tcPr>
            <w:tcW w:w="22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5B02E80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 xml:space="preserve">Краснодарский край, Северский район, </w:t>
            </w:r>
            <w:proofErr w:type="spellStart"/>
            <w:r>
              <w:rPr>
                <w:rFonts w:eastAsia="Arial" w:cs="Arial"/>
                <w:lang w:val="ru-RU"/>
              </w:rPr>
              <w:t>с.Михайловское</w:t>
            </w:r>
            <w:proofErr w:type="spellEnd"/>
            <w:r>
              <w:rPr>
                <w:rFonts w:eastAsia="Arial" w:cs="Arial"/>
                <w:lang w:val="ru-RU"/>
              </w:rPr>
              <w:t xml:space="preserve">, </w:t>
            </w:r>
            <w:proofErr w:type="spellStart"/>
            <w:r>
              <w:rPr>
                <w:rFonts w:eastAsia="Arial" w:cs="Arial"/>
                <w:lang w:val="ru-RU"/>
              </w:rPr>
              <w:t>ул.Кооперативная</w:t>
            </w:r>
            <w:proofErr w:type="spellEnd"/>
            <w:r>
              <w:rPr>
                <w:rFonts w:eastAsia="Arial" w:cs="Arial"/>
                <w:lang w:val="ru-RU"/>
              </w:rPr>
              <w:t>, водонапорная башня БР-25</w:t>
            </w:r>
          </w:p>
        </w:tc>
        <w:tc>
          <w:tcPr>
            <w:tcW w:w="25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2F4AA7C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Категория </w:t>
            </w:r>
            <w:proofErr w:type="spellStart"/>
            <w:r>
              <w:rPr>
                <w:lang w:val="ru-RU"/>
              </w:rPr>
              <w:t>земель:земли</w:t>
            </w:r>
            <w:proofErr w:type="spellEnd"/>
            <w:r>
              <w:rPr>
                <w:lang w:val="ru-RU"/>
              </w:rPr>
              <w:t xml:space="preserve"> населенных пунктов; вид </w:t>
            </w:r>
            <w:proofErr w:type="spellStart"/>
            <w:r>
              <w:rPr>
                <w:lang w:val="ru-RU"/>
              </w:rPr>
              <w:t>разреш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>
              <w:rPr>
                <w:lang w:val="ru-RU"/>
              </w:rPr>
              <w:t>использ</w:t>
            </w:r>
            <w:proofErr w:type="spellEnd"/>
            <w:r>
              <w:rPr>
                <w:lang w:val="ru-RU"/>
              </w:rPr>
              <w:t>.: коммунальное обслуживание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F3D238D" w14:textId="77777777" w:rsidR="00C53A01" w:rsidRDefault="00AC0D4D">
            <w:pPr>
              <w:pStyle w:val="Standard"/>
              <w:jc w:val="both"/>
              <w:rPr>
                <w:rFonts w:eastAsia="Arial" w:cs="Arial"/>
                <w:color w:val="000000"/>
                <w:lang w:val="ru-RU"/>
              </w:rPr>
            </w:pPr>
            <w:r>
              <w:rPr>
                <w:rFonts w:eastAsia="Arial" w:cs="Arial"/>
                <w:color w:val="000000"/>
                <w:lang w:val="ru-RU"/>
              </w:rPr>
              <w:t>Кадастровый номер</w:t>
            </w:r>
          </w:p>
          <w:p w14:paraId="27899D29" w14:textId="77777777" w:rsidR="00C53A01" w:rsidRDefault="00AC0D4D">
            <w:pPr>
              <w:pStyle w:val="Standard"/>
              <w:jc w:val="both"/>
              <w:rPr>
                <w:rFonts w:eastAsia="Times New Roman" w:cs="Times New Roman"/>
                <w:color w:val="000000"/>
                <w:lang w:val="ru-RU"/>
              </w:rPr>
            </w:pPr>
            <w:r>
              <w:rPr>
                <w:rFonts w:eastAsia="Times New Roman" w:cs="Times New Roman"/>
                <w:color w:val="000000"/>
                <w:lang w:val="ru-RU"/>
              </w:rPr>
              <w:t>23:26:0801000:803</w:t>
            </w:r>
          </w:p>
        </w:tc>
        <w:tc>
          <w:tcPr>
            <w:tcW w:w="2901" w:type="dxa"/>
            <w:tcBorders>
              <w:left w:val="single" w:sz="4" w:space="0" w:color="00000A"/>
              <w:bottom w:val="single" w:sz="4" w:space="0" w:color="00000A"/>
            </w:tcBorders>
          </w:tcPr>
          <w:p w14:paraId="655EE590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Выписка из Единого государственного реестра недвижимости об объекте недвижимости от </w:t>
            </w:r>
            <w:proofErr w:type="gramStart"/>
            <w:r>
              <w:rPr>
                <w:lang w:val="ru-RU"/>
              </w:rPr>
              <w:t>03.04.2017  г.</w:t>
            </w:r>
            <w:proofErr w:type="gramEnd"/>
          </w:p>
          <w:p w14:paraId="0499C3F2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№  23/017/2017-1</w:t>
            </w:r>
          </w:p>
        </w:tc>
        <w:tc>
          <w:tcPr>
            <w:tcW w:w="2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9FECD58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Кадастровая стоимость:</w:t>
            </w:r>
          </w:p>
          <w:p w14:paraId="5F1865CF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616094,08 </w:t>
            </w:r>
            <w:r>
              <w:rPr>
                <w:lang w:val="ru-RU"/>
              </w:rPr>
              <w:t>руб.</w:t>
            </w:r>
          </w:p>
        </w:tc>
      </w:tr>
      <w:tr w:rsidR="00C53A01" w14:paraId="4FF9548F" w14:textId="77777777">
        <w:tc>
          <w:tcPr>
            <w:tcW w:w="71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7A500B8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3</w:t>
            </w:r>
          </w:p>
        </w:tc>
        <w:tc>
          <w:tcPr>
            <w:tcW w:w="30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019432C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Земельный участок, площадь 3591 кв.м.</w:t>
            </w:r>
          </w:p>
        </w:tc>
        <w:tc>
          <w:tcPr>
            <w:tcW w:w="22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432CEE5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 xml:space="preserve">Краснодарский край, Северский район, </w:t>
            </w:r>
            <w:proofErr w:type="spellStart"/>
            <w:r>
              <w:rPr>
                <w:rFonts w:eastAsia="Arial" w:cs="Arial"/>
                <w:lang w:val="ru-RU"/>
              </w:rPr>
              <w:t>х.Ананьевский</w:t>
            </w:r>
            <w:proofErr w:type="spellEnd"/>
            <w:r>
              <w:rPr>
                <w:rFonts w:eastAsia="Arial" w:cs="Arial"/>
                <w:lang w:val="ru-RU"/>
              </w:rPr>
              <w:t xml:space="preserve">, </w:t>
            </w:r>
            <w:proofErr w:type="spellStart"/>
            <w:r>
              <w:rPr>
                <w:rFonts w:eastAsia="Arial" w:cs="Arial"/>
                <w:lang w:val="ru-RU"/>
              </w:rPr>
              <w:t>ул.Центральная</w:t>
            </w:r>
            <w:proofErr w:type="spellEnd"/>
            <w:r>
              <w:rPr>
                <w:rFonts w:eastAsia="Arial" w:cs="Arial"/>
                <w:lang w:val="ru-RU"/>
              </w:rPr>
              <w:t xml:space="preserve"> водонапорная башня БР-25</w:t>
            </w:r>
          </w:p>
        </w:tc>
        <w:tc>
          <w:tcPr>
            <w:tcW w:w="25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C37EDD9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Категория </w:t>
            </w:r>
            <w:proofErr w:type="spellStart"/>
            <w:r>
              <w:rPr>
                <w:lang w:val="ru-RU"/>
              </w:rPr>
              <w:t>земель:земли</w:t>
            </w:r>
            <w:proofErr w:type="spellEnd"/>
            <w:r>
              <w:rPr>
                <w:lang w:val="ru-RU"/>
              </w:rPr>
              <w:t xml:space="preserve"> населенных пунктов; вид </w:t>
            </w:r>
            <w:proofErr w:type="spellStart"/>
            <w:r>
              <w:rPr>
                <w:lang w:val="ru-RU"/>
              </w:rPr>
              <w:t>разреш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>
              <w:rPr>
                <w:lang w:val="ru-RU"/>
              </w:rPr>
              <w:t>использ</w:t>
            </w:r>
            <w:proofErr w:type="spellEnd"/>
            <w:r>
              <w:rPr>
                <w:lang w:val="ru-RU"/>
              </w:rPr>
              <w:t>.: коммунальное обслуживание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8AC82B0" w14:textId="77777777" w:rsidR="00C53A01" w:rsidRDefault="00AC0D4D">
            <w:pPr>
              <w:pStyle w:val="Standard"/>
              <w:jc w:val="both"/>
              <w:rPr>
                <w:rFonts w:eastAsia="Arial" w:cs="Arial"/>
                <w:color w:val="000000"/>
                <w:lang w:val="ru-RU"/>
              </w:rPr>
            </w:pPr>
            <w:r>
              <w:rPr>
                <w:rFonts w:eastAsia="Arial" w:cs="Arial"/>
                <w:color w:val="000000"/>
                <w:lang w:val="ru-RU"/>
              </w:rPr>
              <w:t>Кадастровый номер</w:t>
            </w:r>
          </w:p>
          <w:p w14:paraId="4D1E604B" w14:textId="77777777" w:rsidR="00C53A01" w:rsidRDefault="00AC0D4D">
            <w:pPr>
              <w:pStyle w:val="Standard"/>
              <w:jc w:val="both"/>
              <w:rPr>
                <w:rFonts w:eastAsia="Times New Roman" w:cs="Times New Roman"/>
                <w:color w:val="000000"/>
                <w:lang w:val="ru-RU"/>
              </w:rPr>
            </w:pPr>
            <w:r>
              <w:rPr>
                <w:rFonts w:eastAsia="Times New Roman" w:cs="Times New Roman"/>
                <w:color w:val="000000"/>
                <w:lang w:val="ru-RU"/>
              </w:rPr>
              <w:t>23:26:08</w:t>
            </w:r>
            <w:r>
              <w:rPr>
                <w:rFonts w:eastAsia="Times New Roman" w:cs="Times New Roman"/>
                <w:color w:val="000000"/>
                <w:lang w:val="ru-RU"/>
              </w:rPr>
              <w:t>01003:491</w:t>
            </w:r>
          </w:p>
        </w:tc>
        <w:tc>
          <w:tcPr>
            <w:tcW w:w="2901" w:type="dxa"/>
            <w:tcBorders>
              <w:left w:val="single" w:sz="4" w:space="0" w:color="00000A"/>
              <w:bottom w:val="single" w:sz="4" w:space="0" w:color="00000A"/>
            </w:tcBorders>
          </w:tcPr>
          <w:p w14:paraId="21610C97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Выписка из Единого государственного реестра недвижимости об объекте недвижимости от </w:t>
            </w:r>
            <w:proofErr w:type="gramStart"/>
            <w:r>
              <w:rPr>
                <w:lang w:val="ru-RU"/>
              </w:rPr>
              <w:t>03.04.2017  г.</w:t>
            </w:r>
            <w:proofErr w:type="gramEnd"/>
          </w:p>
          <w:p w14:paraId="232CD38D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№  23/017/2017-1</w:t>
            </w:r>
          </w:p>
        </w:tc>
        <w:tc>
          <w:tcPr>
            <w:tcW w:w="2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9BC81C5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Кадастровая стоимость:</w:t>
            </w:r>
          </w:p>
          <w:p w14:paraId="1FCB293A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570466,26 руб.</w:t>
            </w:r>
          </w:p>
        </w:tc>
      </w:tr>
      <w:tr w:rsidR="00C53A01" w14:paraId="7A94DF0C" w14:textId="77777777">
        <w:tc>
          <w:tcPr>
            <w:tcW w:w="71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B2DDE86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30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9BE75BA" w14:textId="77777777" w:rsidR="00C53A01" w:rsidRDefault="00AC0D4D">
            <w:pPr>
              <w:pStyle w:val="ad"/>
              <w:rPr>
                <w:rFonts w:eastAsia="Arial" w:cs="Arial"/>
                <w:lang w:eastAsia="fa-IR" w:bidi="fa-IR"/>
              </w:rPr>
            </w:pPr>
            <w:r>
              <w:rPr>
                <w:rFonts w:eastAsia="Arial" w:cs="Arial"/>
                <w:lang w:eastAsia="fa-IR" w:bidi="fa-IR"/>
              </w:rPr>
              <w:t xml:space="preserve">Водопроводные сети </w:t>
            </w:r>
            <w:proofErr w:type="spellStart"/>
            <w:r>
              <w:rPr>
                <w:rFonts w:eastAsia="Arial" w:cs="Arial"/>
                <w:lang w:eastAsia="fa-IR" w:bidi="fa-IR"/>
              </w:rPr>
              <w:t>с.Михайловское</w:t>
            </w:r>
            <w:proofErr w:type="spellEnd"/>
            <w:r>
              <w:rPr>
                <w:rFonts w:eastAsia="Arial" w:cs="Arial"/>
                <w:lang w:eastAsia="fa-IR" w:bidi="fa-IR"/>
              </w:rPr>
              <w:t xml:space="preserve">, </w:t>
            </w:r>
            <w:proofErr w:type="spellStart"/>
            <w:r>
              <w:rPr>
                <w:rFonts w:eastAsia="Arial" w:cs="Arial"/>
                <w:lang w:eastAsia="fa-IR" w:bidi="fa-IR"/>
              </w:rPr>
              <w:t>ул.Кооперативная</w:t>
            </w:r>
            <w:proofErr w:type="spellEnd"/>
            <w:r>
              <w:rPr>
                <w:rFonts w:eastAsia="Arial" w:cs="Arial"/>
                <w:lang w:eastAsia="fa-IR" w:bidi="fa-IR"/>
              </w:rPr>
              <w:t xml:space="preserve"> протяженность 3605 м</w:t>
            </w:r>
          </w:p>
          <w:p w14:paraId="3AB71924" w14:textId="77777777" w:rsidR="00C53A01" w:rsidRDefault="00C53A01">
            <w:pPr>
              <w:pStyle w:val="Standard"/>
              <w:jc w:val="both"/>
              <w:rPr>
                <w:rFonts w:eastAsia="Arial" w:cs="Arial"/>
                <w:lang w:val="ru-RU"/>
              </w:rPr>
            </w:pPr>
          </w:p>
        </w:tc>
        <w:tc>
          <w:tcPr>
            <w:tcW w:w="22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D4C593D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 xml:space="preserve">Краснодарский край, Северский район, </w:t>
            </w:r>
            <w:proofErr w:type="spellStart"/>
            <w:r>
              <w:rPr>
                <w:rFonts w:eastAsia="Arial" w:cs="Arial"/>
                <w:lang w:val="ru-RU"/>
              </w:rPr>
              <w:t>с.Михайловское</w:t>
            </w:r>
            <w:proofErr w:type="spellEnd"/>
          </w:p>
        </w:tc>
        <w:tc>
          <w:tcPr>
            <w:tcW w:w="25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50846DD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Назначение: не определено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9934D9F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Кадастровый номер</w:t>
            </w:r>
          </w:p>
          <w:p w14:paraId="2315B597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23:26:0000000:5660</w:t>
            </w:r>
          </w:p>
        </w:tc>
        <w:tc>
          <w:tcPr>
            <w:tcW w:w="2901" w:type="dxa"/>
            <w:tcBorders>
              <w:left w:val="single" w:sz="4" w:space="0" w:color="00000A"/>
              <w:bottom w:val="single" w:sz="4" w:space="0" w:color="00000A"/>
            </w:tcBorders>
          </w:tcPr>
          <w:p w14:paraId="12E419D4" w14:textId="77777777" w:rsidR="00C53A01" w:rsidRDefault="00AC0D4D">
            <w:pPr>
              <w:pStyle w:val="ad"/>
              <w:jc w:val="center"/>
              <w:rPr>
                <w:rFonts w:eastAsia="Arial" w:cs="Arial"/>
                <w:lang w:eastAsia="fa-IR" w:bidi="fa-IR"/>
              </w:rPr>
            </w:pPr>
            <w:proofErr w:type="spellStart"/>
            <w:r>
              <w:rPr>
                <w:rFonts w:eastAsia="Arial" w:cs="Arial"/>
                <w:lang w:eastAsia="fa-IR" w:bidi="fa-IR"/>
              </w:rPr>
              <w:t>Вып</w:t>
            </w:r>
            <w:proofErr w:type="spellEnd"/>
            <w:r>
              <w:rPr>
                <w:rFonts w:eastAsia="Arial" w:cs="Arial"/>
                <w:lang w:eastAsia="fa-IR" w:bidi="fa-IR"/>
              </w:rPr>
              <w:t>. из ЕГРН 29.06.2023</w:t>
            </w:r>
          </w:p>
        </w:tc>
        <w:tc>
          <w:tcPr>
            <w:tcW w:w="2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3BFA7CA" w14:textId="77777777" w:rsidR="00C53A01" w:rsidRDefault="00C53A01">
            <w:pPr>
              <w:pStyle w:val="Standard"/>
              <w:jc w:val="both"/>
              <w:rPr>
                <w:lang w:val="ru-RU"/>
              </w:rPr>
            </w:pPr>
          </w:p>
        </w:tc>
      </w:tr>
      <w:tr w:rsidR="00C53A01" w14:paraId="4238FEEC" w14:textId="77777777">
        <w:tc>
          <w:tcPr>
            <w:tcW w:w="71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C3DDA6D" w14:textId="77777777" w:rsidR="00C53A01" w:rsidRDefault="00AC0D4D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30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BF1663C" w14:textId="77777777" w:rsidR="00C53A01" w:rsidRDefault="00AC0D4D">
            <w:pPr>
              <w:pStyle w:val="ad"/>
              <w:rPr>
                <w:rFonts w:eastAsia="Arial" w:cs="Arial"/>
                <w:lang w:eastAsia="fa-IR" w:bidi="fa-IR"/>
              </w:rPr>
            </w:pPr>
            <w:r>
              <w:rPr>
                <w:rFonts w:eastAsia="Arial" w:cs="Arial"/>
                <w:lang w:eastAsia="fa-IR" w:bidi="fa-IR"/>
              </w:rPr>
              <w:t xml:space="preserve">Водопроводные сети </w:t>
            </w:r>
            <w:proofErr w:type="spellStart"/>
            <w:r>
              <w:rPr>
                <w:rFonts w:eastAsia="Arial" w:cs="Arial"/>
                <w:lang w:eastAsia="fa-IR" w:bidi="fa-IR"/>
              </w:rPr>
              <w:t>х.Ананьевский</w:t>
            </w:r>
            <w:proofErr w:type="spellEnd"/>
            <w:r>
              <w:rPr>
                <w:rFonts w:eastAsia="Arial" w:cs="Arial"/>
                <w:lang w:eastAsia="fa-IR" w:bidi="fa-IR"/>
              </w:rPr>
              <w:t xml:space="preserve">, </w:t>
            </w:r>
            <w:proofErr w:type="spellStart"/>
            <w:r>
              <w:rPr>
                <w:rFonts w:eastAsia="Arial" w:cs="Arial"/>
                <w:lang w:eastAsia="fa-IR" w:bidi="fa-IR"/>
              </w:rPr>
              <w:t>ул.Центральная</w:t>
            </w:r>
            <w:proofErr w:type="spellEnd"/>
            <w:r>
              <w:rPr>
                <w:rFonts w:eastAsia="Arial" w:cs="Arial"/>
                <w:lang w:eastAsia="fa-IR" w:bidi="fa-IR"/>
              </w:rPr>
              <w:t xml:space="preserve"> протяженность 3630 м</w:t>
            </w:r>
          </w:p>
          <w:p w14:paraId="66EBCF15" w14:textId="77777777" w:rsidR="00C53A01" w:rsidRDefault="00C53A01">
            <w:pPr>
              <w:pStyle w:val="ad"/>
              <w:jc w:val="center"/>
              <w:rPr>
                <w:rFonts w:eastAsia="Arial" w:cs="Arial"/>
                <w:lang w:eastAsia="fa-IR" w:bidi="fa-IR"/>
              </w:rPr>
            </w:pPr>
          </w:p>
        </w:tc>
        <w:tc>
          <w:tcPr>
            <w:tcW w:w="22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F7436CF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 xml:space="preserve">Краснодарский край, Северский район, </w:t>
            </w:r>
            <w:proofErr w:type="spellStart"/>
            <w:r>
              <w:rPr>
                <w:rFonts w:eastAsia="Arial" w:cs="Arial"/>
                <w:lang w:val="ru-RU"/>
              </w:rPr>
              <w:t>х.Ананьевский</w:t>
            </w:r>
            <w:proofErr w:type="spellEnd"/>
          </w:p>
        </w:tc>
        <w:tc>
          <w:tcPr>
            <w:tcW w:w="25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867AFC4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Назначение: не определено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CCEC2C1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Кадастровый номер</w:t>
            </w:r>
          </w:p>
          <w:p w14:paraId="131223B5" w14:textId="77777777" w:rsidR="00C53A01" w:rsidRDefault="00AC0D4D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23:26:0000000:5661</w:t>
            </w:r>
          </w:p>
        </w:tc>
        <w:tc>
          <w:tcPr>
            <w:tcW w:w="2901" w:type="dxa"/>
            <w:tcBorders>
              <w:left w:val="single" w:sz="4" w:space="0" w:color="00000A"/>
              <w:bottom w:val="single" w:sz="4" w:space="0" w:color="00000A"/>
            </w:tcBorders>
          </w:tcPr>
          <w:p w14:paraId="39F09612" w14:textId="77777777" w:rsidR="00C53A01" w:rsidRDefault="00AC0D4D">
            <w:pPr>
              <w:pStyle w:val="ad"/>
              <w:jc w:val="center"/>
              <w:rPr>
                <w:rFonts w:eastAsia="Arial" w:cs="Arial"/>
                <w:lang w:eastAsia="fa-IR" w:bidi="fa-IR"/>
              </w:rPr>
            </w:pPr>
            <w:proofErr w:type="spellStart"/>
            <w:r>
              <w:rPr>
                <w:rFonts w:eastAsia="Arial" w:cs="Arial"/>
                <w:lang w:eastAsia="fa-IR" w:bidi="fa-IR"/>
              </w:rPr>
              <w:t>Вып</w:t>
            </w:r>
            <w:proofErr w:type="spellEnd"/>
            <w:r>
              <w:rPr>
                <w:rFonts w:eastAsia="Arial" w:cs="Arial"/>
                <w:lang w:eastAsia="fa-IR" w:bidi="fa-IR"/>
              </w:rPr>
              <w:t>. из ЕГРН 29.06.2023</w:t>
            </w:r>
          </w:p>
        </w:tc>
        <w:tc>
          <w:tcPr>
            <w:tcW w:w="2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DB9F6AC" w14:textId="77777777" w:rsidR="00C53A01" w:rsidRDefault="00C53A01">
            <w:pPr>
              <w:pStyle w:val="Standard"/>
              <w:jc w:val="both"/>
              <w:rPr>
                <w:lang w:val="ru-RU"/>
              </w:rPr>
            </w:pPr>
          </w:p>
        </w:tc>
      </w:tr>
    </w:tbl>
    <w:p w14:paraId="323A8F1D" w14:textId="77777777" w:rsidR="00690398" w:rsidRDefault="00690398">
      <w:pPr>
        <w:jc w:val="both"/>
        <w:rPr>
          <w:sz w:val="28"/>
          <w:szCs w:val="28"/>
        </w:rPr>
      </w:pPr>
    </w:p>
    <w:p w14:paraId="56CFEE06" w14:textId="77777777" w:rsidR="00690398" w:rsidRDefault="00690398">
      <w:pPr>
        <w:jc w:val="both"/>
        <w:rPr>
          <w:sz w:val="28"/>
          <w:szCs w:val="28"/>
        </w:rPr>
      </w:pPr>
    </w:p>
    <w:p w14:paraId="3B07E703" w14:textId="77777777" w:rsidR="00690398" w:rsidRDefault="00690398">
      <w:pPr>
        <w:jc w:val="both"/>
        <w:rPr>
          <w:sz w:val="28"/>
          <w:szCs w:val="28"/>
        </w:rPr>
      </w:pPr>
    </w:p>
    <w:p w14:paraId="1F9886CB" w14:textId="01EB4D7A" w:rsidR="00C53A01" w:rsidRDefault="00AC0D4D">
      <w:pPr>
        <w:jc w:val="both"/>
      </w:pPr>
      <w:r>
        <w:rPr>
          <w:sz w:val="28"/>
          <w:szCs w:val="28"/>
        </w:rPr>
        <w:t>Глава Михайловского поселения</w:t>
      </w:r>
    </w:p>
    <w:p w14:paraId="3977D22B" w14:textId="217DDC0A" w:rsidR="00C53A01" w:rsidRDefault="00AC0D4D">
      <w:pPr>
        <w:jc w:val="both"/>
      </w:pPr>
      <w:r>
        <w:rPr>
          <w:sz w:val="28"/>
          <w:szCs w:val="28"/>
        </w:rPr>
        <w:t xml:space="preserve">Северского района                                              </w:t>
      </w:r>
      <w:r w:rsidR="00690398">
        <w:rPr>
          <w:sz w:val="28"/>
          <w:szCs w:val="28"/>
        </w:rPr>
        <w:t xml:space="preserve">                                                                                                </w:t>
      </w:r>
      <w:r>
        <w:rPr>
          <w:sz w:val="28"/>
          <w:szCs w:val="28"/>
        </w:rPr>
        <w:t xml:space="preserve">                       Клименченко Е.С.</w:t>
      </w:r>
    </w:p>
    <w:sectPr w:rsidR="00C53A01">
      <w:headerReference w:type="default" r:id="rId11"/>
      <w:headerReference w:type="first" r:id="rId12"/>
      <w:pgSz w:w="16838" w:h="11906" w:orient="landscape"/>
      <w:pgMar w:top="567" w:right="567" w:bottom="851" w:left="28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8A2EE8" w14:textId="77777777" w:rsidR="00F66D14" w:rsidRDefault="00F66D14">
      <w:r>
        <w:separator/>
      </w:r>
    </w:p>
  </w:endnote>
  <w:endnote w:type="continuationSeparator" w:id="0">
    <w:p w14:paraId="5B1211C0" w14:textId="77777777" w:rsidR="00F66D14" w:rsidRDefault="00F66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3766CE" w14:textId="77777777" w:rsidR="00F66D14" w:rsidRDefault="00F66D14">
      <w:r>
        <w:separator/>
      </w:r>
    </w:p>
  </w:footnote>
  <w:footnote w:type="continuationSeparator" w:id="0">
    <w:p w14:paraId="70EBD829" w14:textId="77777777" w:rsidR="00F66D14" w:rsidRDefault="00F66D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9DB4C" w14:textId="77777777" w:rsidR="00C53A01" w:rsidRDefault="00C53A01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CDF169" w14:textId="77777777" w:rsidR="00C53A01" w:rsidRDefault="00C53A01">
    <w:pPr>
      <w:pStyle w:val="af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5D4330" w14:textId="77777777" w:rsidR="00C53A01" w:rsidRDefault="00C53A01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65720"/>
    <w:multiLevelType w:val="multilevel"/>
    <w:tmpl w:val="53A668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A740648"/>
    <w:multiLevelType w:val="multilevel"/>
    <w:tmpl w:val="61102FDC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A01"/>
    <w:rsid w:val="00511058"/>
    <w:rsid w:val="00690398"/>
    <w:rsid w:val="009D5C5E"/>
    <w:rsid w:val="00AC0D4D"/>
    <w:rsid w:val="00AC5DD2"/>
    <w:rsid w:val="00BD42C8"/>
    <w:rsid w:val="00C53A01"/>
    <w:rsid w:val="00F6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F8A89"/>
  <w15:docId w15:val="{34DFFF9D-F578-43B3-9363-2C2C7B8DC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2FB6"/>
    <w:pPr>
      <w:widowControl w:val="0"/>
    </w:pPr>
    <w:rPr>
      <w:rFonts w:eastAsia="Lucida Sans Unicode"/>
      <w:kern w:val="2"/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602FB6"/>
    <w:pPr>
      <w:keepNext/>
      <w:widowControl/>
      <w:numPr>
        <w:numId w:val="1"/>
      </w:numPr>
      <w:suppressAutoHyphens w:val="0"/>
      <w:ind w:firstLine="540"/>
      <w:jc w:val="both"/>
      <w:outlineLvl w:val="0"/>
    </w:pPr>
    <w:rPr>
      <w:rFonts w:eastAsia="Times New Roman"/>
      <w:kern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602FB6"/>
  </w:style>
  <w:style w:type="character" w:customStyle="1" w:styleId="WW8Num1z1">
    <w:name w:val="WW8Num1z1"/>
    <w:qFormat/>
    <w:rsid w:val="00602FB6"/>
  </w:style>
  <w:style w:type="character" w:customStyle="1" w:styleId="WW8Num1z2">
    <w:name w:val="WW8Num1z2"/>
    <w:qFormat/>
    <w:rsid w:val="00602FB6"/>
  </w:style>
  <w:style w:type="character" w:customStyle="1" w:styleId="WW8Num1z3">
    <w:name w:val="WW8Num1z3"/>
    <w:qFormat/>
    <w:rsid w:val="00602FB6"/>
  </w:style>
  <w:style w:type="character" w:customStyle="1" w:styleId="WW8Num1z4">
    <w:name w:val="WW8Num1z4"/>
    <w:qFormat/>
    <w:rsid w:val="00602FB6"/>
  </w:style>
  <w:style w:type="character" w:customStyle="1" w:styleId="WW8Num1z5">
    <w:name w:val="WW8Num1z5"/>
    <w:qFormat/>
    <w:rsid w:val="00602FB6"/>
  </w:style>
  <w:style w:type="character" w:customStyle="1" w:styleId="WW8Num1z6">
    <w:name w:val="WW8Num1z6"/>
    <w:qFormat/>
    <w:rsid w:val="00602FB6"/>
  </w:style>
  <w:style w:type="character" w:customStyle="1" w:styleId="WW8Num1z7">
    <w:name w:val="WW8Num1z7"/>
    <w:qFormat/>
    <w:rsid w:val="00602FB6"/>
  </w:style>
  <w:style w:type="character" w:customStyle="1" w:styleId="WW8Num1z8">
    <w:name w:val="WW8Num1z8"/>
    <w:qFormat/>
    <w:rsid w:val="00602FB6"/>
  </w:style>
  <w:style w:type="character" w:customStyle="1" w:styleId="WW8Num2z0">
    <w:name w:val="WW8Num2z0"/>
    <w:qFormat/>
    <w:rsid w:val="00602FB6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vertAlign w:val="baseline"/>
    </w:rPr>
  </w:style>
  <w:style w:type="character" w:customStyle="1" w:styleId="WW8Num3z0">
    <w:name w:val="WW8Num3z0"/>
    <w:qFormat/>
    <w:rsid w:val="00602FB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4z0">
    <w:name w:val="WW8Num4z0"/>
    <w:qFormat/>
    <w:rsid w:val="00602FB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5z0">
    <w:name w:val="WW8Num5z0"/>
    <w:qFormat/>
    <w:rsid w:val="00602FB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6z0">
    <w:name w:val="WW8Num6z0"/>
    <w:qFormat/>
    <w:rsid w:val="00602FB6"/>
  </w:style>
  <w:style w:type="character" w:customStyle="1" w:styleId="WW8Num6z1">
    <w:name w:val="WW8Num6z1"/>
    <w:qFormat/>
    <w:rsid w:val="00602FB6"/>
  </w:style>
  <w:style w:type="character" w:customStyle="1" w:styleId="WW8Num6z2">
    <w:name w:val="WW8Num6z2"/>
    <w:qFormat/>
    <w:rsid w:val="00602FB6"/>
  </w:style>
  <w:style w:type="character" w:customStyle="1" w:styleId="WW8Num6z3">
    <w:name w:val="WW8Num6z3"/>
    <w:qFormat/>
    <w:rsid w:val="00602FB6"/>
  </w:style>
  <w:style w:type="character" w:customStyle="1" w:styleId="WW8Num6z4">
    <w:name w:val="WW8Num6z4"/>
    <w:qFormat/>
    <w:rsid w:val="00602FB6"/>
  </w:style>
  <w:style w:type="character" w:customStyle="1" w:styleId="WW8Num6z5">
    <w:name w:val="WW8Num6z5"/>
    <w:qFormat/>
    <w:rsid w:val="00602FB6"/>
  </w:style>
  <w:style w:type="character" w:customStyle="1" w:styleId="WW8Num6z6">
    <w:name w:val="WW8Num6z6"/>
    <w:qFormat/>
    <w:rsid w:val="00602FB6"/>
  </w:style>
  <w:style w:type="character" w:customStyle="1" w:styleId="WW8Num6z7">
    <w:name w:val="WW8Num6z7"/>
    <w:qFormat/>
    <w:rsid w:val="00602FB6"/>
  </w:style>
  <w:style w:type="character" w:customStyle="1" w:styleId="WW8Num6z8">
    <w:name w:val="WW8Num6z8"/>
    <w:qFormat/>
    <w:rsid w:val="00602FB6"/>
  </w:style>
  <w:style w:type="character" w:customStyle="1" w:styleId="WW8Num7z0">
    <w:name w:val="WW8Num7z0"/>
    <w:qFormat/>
    <w:rsid w:val="00602FB6"/>
  </w:style>
  <w:style w:type="character" w:customStyle="1" w:styleId="WW8Num7z1">
    <w:name w:val="WW8Num7z1"/>
    <w:qFormat/>
    <w:rsid w:val="00602FB6"/>
  </w:style>
  <w:style w:type="character" w:customStyle="1" w:styleId="WW8Num7z2">
    <w:name w:val="WW8Num7z2"/>
    <w:qFormat/>
    <w:rsid w:val="00602FB6"/>
  </w:style>
  <w:style w:type="character" w:customStyle="1" w:styleId="WW8Num7z3">
    <w:name w:val="WW8Num7z3"/>
    <w:qFormat/>
    <w:rsid w:val="00602FB6"/>
  </w:style>
  <w:style w:type="character" w:customStyle="1" w:styleId="WW8Num7z4">
    <w:name w:val="WW8Num7z4"/>
    <w:qFormat/>
    <w:rsid w:val="00602FB6"/>
  </w:style>
  <w:style w:type="character" w:customStyle="1" w:styleId="WW8Num7z5">
    <w:name w:val="WW8Num7z5"/>
    <w:qFormat/>
    <w:rsid w:val="00602FB6"/>
  </w:style>
  <w:style w:type="character" w:customStyle="1" w:styleId="WW8Num7z6">
    <w:name w:val="WW8Num7z6"/>
    <w:qFormat/>
    <w:rsid w:val="00602FB6"/>
  </w:style>
  <w:style w:type="character" w:customStyle="1" w:styleId="WW8Num7z7">
    <w:name w:val="WW8Num7z7"/>
    <w:qFormat/>
    <w:rsid w:val="00602FB6"/>
  </w:style>
  <w:style w:type="character" w:customStyle="1" w:styleId="WW8Num7z8">
    <w:name w:val="WW8Num7z8"/>
    <w:qFormat/>
    <w:rsid w:val="00602FB6"/>
  </w:style>
  <w:style w:type="character" w:customStyle="1" w:styleId="WW8Num8z0">
    <w:name w:val="WW8Num8z0"/>
    <w:qFormat/>
    <w:rsid w:val="00602FB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9z0">
    <w:name w:val="WW8Num9z0"/>
    <w:qFormat/>
    <w:rsid w:val="00602FB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0z0">
    <w:name w:val="WW8Num10z0"/>
    <w:qFormat/>
    <w:rsid w:val="00602FB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 w:color="000000"/>
      <w:shd w:val="clear" w:color="auto" w:fill="auto"/>
      <w:vertAlign w:val="baseline"/>
    </w:rPr>
  </w:style>
  <w:style w:type="character" w:customStyle="1" w:styleId="WW8Num10z1">
    <w:name w:val="WW8Num10z1"/>
    <w:qFormat/>
    <w:rsid w:val="00602FB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10">
    <w:name w:val="Основной шрифт абзаца1"/>
    <w:qFormat/>
    <w:rsid w:val="00602FB6"/>
  </w:style>
  <w:style w:type="character" w:customStyle="1" w:styleId="Absatz-Standardschriftart">
    <w:name w:val="Absatz-Standardschriftart"/>
    <w:qFormat/>
    <w:rsid w:val="00602FB6"/>
  </w:style>
  <w:style w:type="character" w:customStyle="1" w:styleId="WW-Absatz-Standardschriftart">
    <w:name w:val="WW-Absatz-Standardschriftart"/>
    <w:qFormat/>
    <w:rsid w:val="00602FB6"/>
  </w:style>
  <w:style w:type="character" w:customStyle="1" w:styleId="WW-Absatz-Standardschriftart1">
    <w:name w:val="WW-Absatz-Standardschriftart1"/>
    <w:qFormat/>
    <w:rsid w:val="00602FB6"/>
  </w:style>
  <w:style w:type="character" w:customStyle="1" w:styleId="WW-Absatz-Standardschriftart11">
    <w:name w:val="WW-Absatz-Standardschriftart11"/>
    <w:qFormat/>
    <w:rsid w:val="00602FB6"/>
  </w:style>
  <w:style w:type="character" w:customStyle="1" w:styleId="WW-Absatz-Standardschriftart111">
    <w:name w:val="WW-Absatz-Standardschriftart111"/>
    <w:qFormat/>
    <w:rsid w:val="00602FB6"/>
  </w:style>
  <w:style w:type="character" w:customStyle="1" w:styleId="WW-Absatz-Standardschriftart1111">
    <w:name w:val="WW-Absatz-Standardschriftart1111"/>
    <w:qFormat/>
    <w:rsid w:val="00602FB6"/>
  </w:style>
  <w:style w:type="character" w:customStyle="1" w:styleId="WW-Absatz-Standardschriftart11111">
    <w:name w:val="WW-Absatz-Standardschriftart11111"/>
    <w:qFormat/>
    <w:rsid w:val="00602FB6"/>
  </w:style>
  <w:style w:type="character" w:customStyle="1" w:styleId="a3">
    <w:name w:val="Текст выноски Знак"/>
    <w:basedOn w:val="10"/>
    <w:qFormat/>
    <w:rsid w:val="00602FB6"/>
    <w:rPr>
      <w:rFonts w:ascii="Tahoma" w:eastAsia="Lucida Sans Unicode" w:hAnsi="Tahoma" w:cs="Tahoma"/>
      <w:kern w:val="2"/>
      <w:sz w:val="16"/>
      <w:szCs w:val="16"/>
    </w:rPr>
  </w:style>
  <w:style w:type="character" w:customStyle="1" w:styleId="6">
    <w:name w:val="Основной текст (6)_"/>
    <w:basedOn w:val="10"/>
    <w:qFormat/>
    <w:rsid w:val="00602FB6"/>
    <w:rPr>
      <w:b/>
      <w:bCs/>
      <w:sz w:val="26"/>
      <w:szCs w:val="26"/>
      <w:shd w:val="clear" w:color="auto" w:fill="FFFFFF"/>
    </w:rPr>
  </w:style>
  <w:style w:type="character" w:customStyle="1" w:styleId="2">
    <w:name w:val="Заголовок №2_"/>
    <w:basedOn w:val="10"/>
    <w:qFormat/>
    <w:rsid w:val="00602FB6"/>
    <w:rPr>
      <w:b/>
      <w:bCs/>
      <w:sz w:val="26"/>
      <w:szCs w:val="26"/>
      <w:shd w:val="clear" w:color="auto" w:fill="FFFFFF"/>
    </w:rPr>
  </w:style>
  <w:style w:type="character" w:customStyle="1" w:styleId="20">
    <w:name w:val="Основной текст (2)_"/>
    <w:basedOn w:val="10"/>
    <w:qFormat/>
    <w:rsid w:val="00602FB6"/>
    <w:rPr>
      <w:shd w:val="clear" w:color="auto" w:fill="FFFFFF"/>
    </w:rPr>
  </w:style>
  <w:style w:type="character" w:customStyle="1" w:styleId="8">
    <w:name w:val="Основной текст (8)_"/>
    <w:basedOn w:val="10"/>
    <w:qFormat/>
    <w:rsid w:val="00602FB6"/>
    <w:rPr>
      <w:shd w:val="clear" w:color="auto" w:fill="FFFFFF"/>
    </w:rPr>
  </w:style>
  <w:style w:type="character" w:customStyle="1" w:styleId="9">
    <w:name w:val="Основной текст (9) + Не курсив"/>
    <w:basedOn w:val="10"/>
    <w:qFormat/>
    <w:rsid w:val="00602FB6"/>
    <w:rPr>
      <w:rFonts w:ascii="Times New Roman" w:hAnsi="Times New Roman" w:cs="Times New Roman"/>
      <w:i/>
      <w:iCs/>
      <w:sz w:val="28"/>
      <w:szCs w:val="28"/>
      <w:u w:val="none"/>
    </w:rPr>
  </w:style>
  <w:style w:type="character" w:customStyle="1" w:styleId="21pt">
    <w:name w:val="Основной текст (2) + Интервал 1 pt"/>
    <w:basedOn w:val="20"/>
    <w:qFormat/>
    <w:rsid w:val="00602FB6"/>
    <w:rPr>
      <w:spacing w:val="20"/>
      <w:shd w:val="clear" w:color="auto" w:fill="FFFFFF"/>
    </w:rPr>
  </w:style>
  <w:style w:type="character" w:customStyle="1" w:styleId="a4">
    <w:name w:val="Верхний колонтитул Знак"/>
    <w:basedOn w:val="10"/>
    <w:qFormat/>
    <w:rsid w:val="00602FB6"/>
    <w:rPr>
      <w:rFonts w:eastAsia="Tahoma"/>
      <w:color w:val="000000"/>
      <w:sz w:val="24"/>
      <w:szCs w:val="24"/>
    </w:rPr>
  </w:style>
  <w:style w:type="character" w:customStyle="1" w:styleId="3">
    <w:name w:val="Основной текст (3)_"/>
    <w:basedOn w:val="10"/>
    <w:qFormat/>
    <w:rsid w:val="00602FB6"/>
    <w:rPr>
      <w:shd w:val="clear" w:color="auto" w:fill="FFFFFF"/>
    </w:rPr>
  </w:style>
  <w:style w:type="character" w:customStyle="1" w:styleId="314pt">
    <w:name w:val="Основной текст (3) + 14 pt"/>
    <w:basedOn w:val="3"/>
    <w:qFormat/>
    <w:rsid w:val="00602FB6"/>
    <w:rPr>
      <w:rFonts w:ascii="Times New Roman" w:hAnsi="Times New Roman" w:cs="Times New Roman"/>
      <w:sz w:val="28"/>
      <w:szCs w:val="28"/>
      <w:u w:val="none"/>
      <w:shd w:val="clear" w:color="auto" w:fill="FFFFFF"/>
    </w:rPr>
  </w:style>
  <w:style w:type="character" w:customStyle="1" w:styleId="a5">
    <w:name w:val="Текст Знак"/>
    <w:basedOn w:val="10"/>
    <w:qFormat/>
    <w:rsid w:val="00602FB6"/>
    <w:rPr>
      <w:rFonts w:ascii="Courier New" w:hAnsi="Courier New" w:cs="Courier New"/>
    </w:rPr>
  </w:style>
  <w:style w:type="character" w:styleId="a6">
    <w:name w:val="Hyperlink"/>
    <w:basedOn w:val="10"/>
    <w:uiPriority w:val="99"/>
    <w:rsid w:val="00602FB6"/>
    <w:rPr>
      <w:color w:val="0000FF"/>
      <w:u w:val="single"/>
    </w:rPr>
  </w:style>
  <w:style w:type="character" w:customStyle="1" w:styleId="11">
    <w:name w:val="Заголовок 1 Знак"/>
    <w:basedOn w:val="10"/>
    <w:qFormat/>
    <w:rsid w:val="00602FB6"/>
    <w:rPr>
      <w:sz w:val="28"/>
      <w:szCs w:val="24"/>
    </w:rPr>
  </w:style>
  <w:style w:type="character" w:customStyle="1" w:styleId="a7">
    <w:name w:val="Нижний колонтитул Знак"/>
    <w:basedOn w:val="10"/>
    <w:qFormat/>
    <w:rsid w:val="00602FB6"/>
  </w:style>
  <w:style w:type="character" w:styleId="a8">
    <w:name w:val="Strong"/>
    <w:qFormat/>
    <w:rsid w:val="00602FB6"/>
    <w:rPr>
      <w:b/>
      <w:bCs/>
    </w:rPr>
  </w:style>
  <w:style w:type="paragraph" w:customStyle="1" w:styleId="12">
    <w:name w:val="Заголовок1"/>
    <w:basedOn w:val="a"/>
    <w:next w:val="a9"/>
    <w:qFormat/>
    <w:rsid w:val="00602FB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9">
    <w:name w:val="Body Text"/>
    <w:basedOn w:val="a"/>
    <w:rsid w:val="00602FB6"/>
    <w:pPr>
      <w:spacing w:after="120"/>
    </w:pPr>
  </w:style>
  <w:style w:type="paragraph" w:styleId="aa">
    <w:name w:val="List"/>
    <w:basedOn w:val="a9"/>
    <w:rsid w:val="00602FB6"/>
    <w:rPr>
      <w:rFonts w:cs="Tahoma"/>
    </w:rPr>
  </w:style>
  <w:style w:type="paragraph" w:styleId="ab">
    <w:name w:val="caption"/>
    <w:basedOn w:val="a"/>
    <w:qFormat/>
    <w:rsid w:val="00602FB6"/>
    <w:pPr>
      <w:suppressLineNumbers/>
      <w:spacing w:before="120" w:after="120"/>
    </w:pPr>
    <w:rPr>
      <w:rFonts w:cs="Mangal"/>
      <w:i/>
      <w:iCs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21">
    <w:name w:val="Указатель2"/>
    <w:basedOn w:val="a"/>
    <w:qFormat/>
    <w:rsid w:val="00602FB6"/>
    <w:pPr>
      <w:suppressLineNumbers/>
    </w:pPr>
    <w:rPr>
      <w:rFonts w:cs="Mangal"/>
    </w:rPr>
  </w:style>
  <w:style w:type="paragraph" w:customStyle="1" w:styleId="13">
    <w:name w:val="Название1"/>
    <w:basedOn w:val="a"/>
    <w:qFormat/>
    <w:rsid w:val="00602FB6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qFormat/>
    <w:rsid w:val="00602FB6"/>
    <w:pPr>
      <w:suppressLineNumbers/>
    </w:pPr>
    <w:rPr>
      <w:rFonts w:cs="Tahoma"/>
    </w:rPr>
  </w:style>
  <w:style w:type="paragraph" w:customStyle="1" w:styleId="ad">
    <w:name w:val="Содержимое таблицы"/>
    <w:basedOn w:val="a"/>
    <w:qFormat/>
    <w:rsid w:val="00602FB6"/>
    <w:pPr>
      <w:suppressLineNumbers/>
    </w:pPr>
  </w:style>
  <w:style w:type="paragraph" w:customStyle="1" w:styleId="ae">
    <w:name w:val="Заголовок таблицы"/>
    <w:basedOn w:val="ad"/>
    <w:qFormat/>
    <w:rsid w:val="00602FB6"/>
    <w:pPr>
      <w:jc w:val="center"/>
    </w:pPr>
    <w:rPr>
      <w:b/>
      <w:bCs/>
    </w:rPr>
  </w:style>
  <w:style w:type="paragraph" w:customStyle="1" w:styleId="ConsPlusNormal">
    <w:name w:val="ConsPlusNormal"/>
    <w:qFormat/>
    <w:rsid w:val="00602FB6"/>
    <w:rPr>
      <w:rFonts w:eastAsia="Calibri"/>
      <w:sz w:val="28"/>
      <w:szCs w:val="28"/>
      <w:lang w:eastAsia="zh-CN"/>
    </w:rPr>
  </w:style>
  <w:style w:type="paragraph" w:customStyle="1" w:styleId="ConsPlusTitle">
    <w:name w:val="ConsPlusTitle"/>
    <w:qFormat/>
    <w:rsid w:val="00602FB6"/>
    <w:pPr>
      <w:widowControl w:val="0"/>
    </w:pPr>
    <w:rPr>
      <w:rFonts w:ascii="Arial" w:hAnsi="Arial" w:cs="Arial"/>
      <w:b/>
      <w:bCs/>
      <w:lang w:eastAsia="zh-CN"/>
    </w:rPr>
  </w:style>
  <w:style w:type="paragraph" w:styleId="af">
    <w:name w:val="Balloon Text"/>
    <w:basedOn w:val="a"/>
    <w:qFormat/>
    <w:rsid w:val="00602FB6"/>
    <w:rPr>
      <w:rFonts w:ascii="Tahoma" w:hAnsi="Tahoma" w:cs="Tahoma"/>
      <w:sz w:val="16"/>
      <w:szCs w:val="16"/>
    </w:rPr>
  </w:style>
  <w:style w:type="paragraph" w:customStyle="1" w:styleId="ConsTitle">
    <w:name w:val="ConsTitle"/>
    <w:qFormat/>
    <w:rsid w:val="00602FB6"/>
    <w:pPr>
      <w:widowControl w:val="0"/>
    </w:pPr>
    <w:rPr>
      <w:rFonts w:ascii="Arial" w:hAnsi="Arial" w:cs="Arial"/>
      <w:b/>
      <w:sz w:val="16"/>
      <w:lang w:eastAsia="zh-CN"/>
    </w:rPr>
  </w:style>
  <w:style w:type="paragraph" w:customStyle="1" w:styleId="60">
    <w:name w:val="Основной текст (6)"/>
    <w:basedOn w:val="a"/>
    <w:qFormat/>
    <w:rsid w:val="00602FB6"/>
    <w:pPr>
      <w:shd w:val="clear" w:color="auto" w:fill="FFFFFF"/>
      <w:suppressAutoHyphens w:val="0"/>
      <w:spacing w:before="1140" w:line="307" w:lineRule="exact"/>
      <w:jc w:val="both"/>
    </w:pPr>
    <w:rPr>
      <w:rFonts w:eastAsia="Times New Roman"/>
      <w:b/>
      <w:bCs/>
      <w:kern w:val="0"/>
      <w:sz w:val="26"/>
      <w:szCs w:val="26"/>
    </w:rPr>
  </w:style>
  <w:style w:type="paragraph" w:customStyle="1" w:styleId="22">
    <w:name w:val="Заголовок №2"/>
    <w:basedOn w:val="a"/>
    <w:qFormat/>
    <w:rsid w:val="00602FB6"/>
    <w:pPr>
      <w:shd w:val="clear" w:color="auto" w:fill="FFFFFF"/>
      <w:suppressAutoHyphens w:val="0"/>
      <w:spacing w:before="540" w:line="312" w:lineRule="exact"/>
      <w:jc w:val="center"/>
    </w:pPr>
    <w:rPr>
      <w:rFonts w:eastAsia="Times New Roman"/>
      <w:b/>
      <w:bCs/>
      <w:kern w:val="0"/>
      <w:sz w:val="26"/>
      <w:szCs w:val="26"/>
    </w:rPr>
  </w:style>
  <w:style w:type="paragraph" w:customStyle="1" w:styleId="210">
    <w:name w:val="Основной текст (2)1"/>
    <w:basedOn w:val="a"/>
    <w:qFormat/>
    <w:rsid w:val="00602FB6"/>
    <w:pPr>
      <w:shd w:val="clear" w:color="auto" w:fill="FFFFFF"/>
      <w:suppressAutoHyphens w:val="0"/>
      <w:spacing w:before="600" w:line="312" w:lineRule="exact"/>
      <w:ind w:hanging="560"/>
      <w:jc w:val="both"/>
    </w:pPr>
    <w:rPr>
      <w:rFonts w:eastAsia="Times New Roman"/>
      <w:kern w:val="0"/>
      <w:sz w:val="20"/>
      <w:szCs w:val="20"/>
    </w:rPr>
  </w:style>
  <w:style w:type="paragraph" w:customStyle="1" w:styleId="80">
    <w:name w:val="Основной текст (8)"/>
    <w:basedOn w:val="a"/>
    <w:qFormat/>
    <w:rsid w:val="00602FB6"/>
    <w:pPr>
      <w:shd w:val="clear" w:color="auto" w:fill="FFFFFF"/>
      <w:suppressAutoHyphens w:val="0"/>
      <w:spacing w:after="60" w:line="240" w:lineRule="atLeast"/>
      <w:jc w:val="both"/>
    </w:pPr>
    <w:rPr>
      <w:rFonts w:eastAsia="Times New Roman"/>
      <w:kern w:val="0"/>
      <w:sz w:val="20"/>
      <w:szCs w:val="20"/>
    </w:rPr>
  </w:style>
  <w:style w:type="paragraph" w:customStyle="1" w:styleId="af0">
    <w:name w:val="Верхний и нижний колонтитулы"/>
    <w:basedOn w:val="a"/>
    <w:qFormat/>
    <w:rsid w:val="00602FB6"/>
    <w:pPr>
      <w:suppressLineNumbers/>
      <w:tabs>
        <w:tab w:val="center" w:pos="4819"/>
        <w:tab w:val="right" w:pos="9638"/>
      </w:tabs>
    </w:pPr>
  </w:style>
  <w:style w:type="paragraph" w:customStyle="1" w:styleId="af1">
    <w:name w:val="Колонтитул"/>
    <w:basedOn w:val="a"/>
    <w:qFormat/>
  </w:style>
  <w:style w:type="paragraph" w:styleId="af2">
    <w:name w:val="header"/>
    <w:basedOn w:val="a"/>
    <w:rsid w:val="00602FB6"/>
    <w:pPr>
      <w:tabs>
        <w:tab w:val="center" w:pos="4677"/>
        <w:tab w:val="right" w:pos="9355"/>
      </w:tabs>
      <w:suppressAutoHyphens w:val="0"/>
    </w:pPr>
    <w:rPr>
      <w:rFonts w:eastAsia="Tahoma"/>
      <w:color w:val="000000"/>
      <w:kern w:val="0"/>
    </w:rPr>
  </w:style>
  <w:style w:type="paragraph" w:customStyle="1" w:styleId="30">
    <w:name w:val="Основной текст (3)"/>
    <w:basedOn w:val="a"/>
    <w:qFormat/>
    <w:rsid w:val="00602FB6"/>
    <w:pPr>
      <w:shd w:val="clear" w:color="auto" w:fill="FFFFFF"/>
      <w:suppressAutoHyphens w:val="0"/>
      <w:spacing w:after="120" w:line="240" w:lineRule="atLeast"/>
    </w:pPr>
    <w:rPr>
      <w:rFonts w:eastAsia="Times New Roman"/>
      <w:kern w:val="0"/>
      <w:sz w:val="20"/>
      <w:szCs w:val="20"/>
    </w:rPr>
  </w:style>
  <w:style w:type="paragraph" w:styleId="af3">
    <w:name w:val="List Paragraph"/>
    <w:basedOn w:val="a"/>
    <w:qFormat/>
    <w:rsid w:val="00602FB6"/>
    <w:pPr>
      <w:suppressAutoHyphens w:val="0"/>
      <w:ind w:left="720"/>
      <w:contextualSpacing/>
    </w:pPr>
    <w:rPr>
      <w:rFonts w:eastAsia="Tahoma"/>
      <w:color w:val="000000"/>
      <w:kern w:val="0"/>
    </w:rPr>
  </w:style>
  <w:style w:type="paragraph" w:customStyle="1" w:styleId="15">
    <w:name w:val="Текст1"/>
    <w:basedOn w:val="a"/>
    <w:qFormat/>
    <w:rsid w:val="00602FB6"/>
    <w:pPr>
      <w:widowControl/>
      <w:suppressAutoHyphens w:val="0"/>
      <w:ind w:firstLine="851"/>
      <w:jc w:val="both"/>
    </w:pPr>
    <w:rPr>
      <w:rFonts w:ascii="Courier New" w:eastAsia="Times New Roman" w:hAnsi="Courier New" w:cs="Courier New"/>
      <w:kern w:val="0"/>
      <w:sz w:val="20"/>
      <w:szCs w:val="20"/>
    </w:rPr>
  </w:style>
  <w:style w:type="paragraph" w:styleId="af4">
    <w:name w:val="footer"/>
    <w:basedOn w:val="a"/>
    <w:rsid w:val="00602FB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kern w:val="0"/>
      <w:sz w:val="20"/>
      <w:szCs w:val="20"/>
    </w:rPr>
  </w:style>
  <w:style w:type="paragraph" w:customStyle="1" w:styleId="16">
    <w:name w:val="Обычный (веб)1"/>
    <w:basedOn w:val="a"/>
    <w:qFormat/>
    <w:rsid w:val="00602FB6"/>
    <w:pPr>
      <w:suppressAutoHyphens w:val="0"/>
      <w:ind w:firstLine="709"/>
      <w:jc w:val="both"/>
    </w:pPr>
    <w:rPr>
      <w:lang w:eastAsia="ru-RU"/>
    </w:rPr>
  </w:style>
  <w:style w:type="paragraph" w:customStyle="1" w:styleId="23">
    <w:name w:val="Основной текст (2)"/>
    <w:basedOn w:val="a"/>
    <w:qFormat/>
    <w:rsid w:val="00602FB6"/>
    <w:pPr>
      <w:shd w:val="clear" w:color="auto" w:fill="FFFFFF"/>
      <w:spacing w:after="300" w:line="322" w:lineRule="exact"/>
    </w:pPr>
    <w:rPr>
      <w:sz w:val="26"/>
      <w:szCs w:val="26"/>
      <w:lang w:eastAsia="en-US"/>
    </w:rPr>
  </w:style>
  <w:style w:type="paragraph" w:styleId="af5">
    <w:name w:val="Normal (Web)"/>
    <w:basedOn w:val="a"/>
    <w:unhideWhenUsed/>
    <w:qFormat/>
    <w:rsid w:val="000E56C1"/>
    <w:pPr>
      <w:widowControl/>
      <w:suppressAutoHyphens w:val="0"/>
      <w:spacing w:beforeAutospacing="1" w:afterAutospacing="1"/>
    </w:pPr>
    <w:rPr>
      <w:rFonts w:eastAsia="Times New Roman"/>
      <w:kern w:val="0"/>
      <w:lang w:eastAsia="ru-RU"/>
    </w:rPr>
  </w:style>
  <w:style w:type="paragraph" w:customStyle="1" w:styleId="Standard">
    <w:name w:val="Standard"/>
    <w:qFormat/>
    <w:rsid w:val="00EA4D8B"/>
    <w:pPr>
      <w:widowControl w:val="0"/>
      <w:spacing w:line="100" w:lineRule="atLeast"/>
      <w:textAlignment w:val="baseline"/>
    </w:pPr>
    <w:rPr>
      <w:rFonts w:eastAsia="Andale Sans UI" w:cs="Tahoma"/>
      <w:kern w:val="2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1243</Words>
  <Characters>7090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dc:description/>
  <cp:lastModifiedBy>user21</cp:lastModifiedBy>
  <cp:revision>2</cp:revision>
  <cp:lastPrinted>2022-02-24T09:34:00Z</cp:lastPrinted>
  <dcterms:created xsi:type="dcterms:W3CDTF">2025-02-03T09:02:00Z</dcterms:created>
  <dcterms:modified xsi:type="dcterms:W3CDTF">2025-02-03T09:02:00Z</dcterms:modified>
  <dc:language>ru-RU</dc:language>
</cp:coreProperties>
</file>